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CFB680" w14:textId="77777777" w:rsidR="00227682" w:rsidRPr="00D43D62" w:rsidRDefault="00227682" w:rsidP="00227682">
      <w:pPr>
        <w:spacing w:after="0" w:line="259" w:lineRule="auto"/>
        <w:ind w:hanging="10"/>
        <w:jc w:val="center"/>
        <w:rPr>
          <w:rFonts w:ascii="Arial" w:eastAsia="Arial" w:hAnsi="Arial" w:cs="Arial"/>
          <w:b/>
          <w:sz w:val="28"/>
          <w:szCs w:val="28"/>
        </w:rPr>
      </w:pPr>
    </w:p>
    <w:tbl>
      <w:tblPr>
        <w:tblW w:w="9213" w:type="dxa"/>
        <w:tblLook w:val="04A0" w:firstRow="1" w:lastRow="0" w:firstColumn="1" w:lastColumn="0" w:noHBand="0" w:noVBand="1"/>
      </w:tblPr>
      <w:tblGrid>
        <w:gridCol w:w="3794"/>
        <w:gridCol w:w="1843"/>
        <w:gridCol w:w="3576"/>
      </w:tblGrid>
      <w:tr w:rsidR="00345374" w:rsidRPr="00D43D62" w14:paraId="6697DF0D" w14:textId="77777777" w:rsidTr="00345374">
        <w:tc>
          <w:tcPr>
            <w:tcW w:w="3794" w:type="dxa"/>
            <w:shd w:val="clear" w:color="auto" w:fill="auto"/>
          </w:tcPr>
          <w:p w14:paraId="7CEC7A95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СОГЛАСОВАНО</w:t>
            </w:r>
          </w:p>
          <w:p w14:paraId="1727A85B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Врио</w:t>
            </w:r>
            <w:proofErr w:type="spellEnd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начальника Госавтоинспекции МО МВД России «</w:t>
            </w:r>
            <w:proofErr w:type="spellStart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Алейский</w:t>
            </w:r>
            <w:proofErr w:type="spellEnd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» </w:t>
            </w:r>
          </w:p>
          <w:p w14:paraId="67727935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капитан полиции </w:t>
            </w:r>
          </w:p>
          <w:p w14:paraId="2DA0D167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______________Иванов И.С.</w:t>
            </w:r>
          </w:p>
          <w:p w14:paraId="0D8E2C85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224EA477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       » _____________ 2026 г.</w:t>
            </w:r>
          </w:p>
          <w:p w14:paraId="3E081AE9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м.п</w:t>
            </w:r>
            <w:proofErr w:type="spellEnd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843" w:type="dxa"/>
            <w:shd w:val="clear" w:color="auto" w:fill="auto"/>
          </w:tcPr>
          <w:p w14:paraId="57FD2087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6" w:type="dxa"/>
            <w:shd w:val="clear" w:color="auto" w:fill="auto"/>
          </w:tcPr>
          <w:p w14:paraId="24D5CA9D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УТВЕРЖДАЮ</w:t>
            </w:r>
          </w:p>
          <w:p w14:paraId="38CAAE45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Председатель МО ООГО ДОСААФ России Мамонтовского района Алтайского края</w:t>
            </w:r>
          </w:p>
          <w:p w14:paraId="528C609C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______________Боков Н.Н.</w:t>
            </w:r>
          </w:p>
          <w:p w14:paraId="6E632ED0" w14:textId="77777777" w:rsidR="00345374" w:rsidRPr="00D43D62" w:rsidRDefault="00345374" w:rsidP="00D03095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F7E2D2D" w14:textId="5B16FF92" w:rsidR="00345374" w:rsidRPr="00D43D62" w:rsidRDefault="00345374" w:rsidP="00A81E05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       » ___________ 2026</w:t>
            </w:r>
            <w:r w:rsidR="00A81E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г.</w:t>
            </w: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="00A81E0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.п</w:t>
            </w:r>
            <w:proofErr w:type="spellEnd"/>
            <w:r w:rsidRPr="00D43D6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</w:tr>
    </w:tbl>
    <w:p w14:paraId="755702B4" w14:textId="77777777" w:rsidR="00345374" w:rsidRPr="00D43D62" w:rsidRDefault="00345374" w:rsidP="0014070B">
      <w:pPr>
        <w:widowControl w:val="0"/>
        <w:autoSpaceDE w:val="0"/>
        <w:autoSpaceDN w:val="0"/>
        <w:adjustRightInd w:val="0"/>
        <w:spacing w:after="0"/>
        <w:rPr>
          <w:noProof/>
          <w:sz w:val="28"/>
          <w:szCs w:val="28"/>
          <w:lang w:eastAsia="ru-RU"/>
        </w:rPr>
      </w:pPr>
    </w:p>
    <w:p w14:paraId="6B54EF67" w14:textId="77777777" w:rsidR="00345374" w:rsidRPr="00D43D62" w:rsidRDefault="00345374" w:rsidP="00345374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D43D62">
        <w:rPr>
          <w:noProof/>
          <w:sz w:val="28"/>
          <w:szCs w:val="28"/>
          <w:lang w:eastAsia="ru-RU"/>
        </w:rPr>
        <w:drawing>
          <wp:inline distT="0" distB="0" distL="0" distR="0" wp14:anchorId="525DF609" wp14:editId="79B4A530">
            <wp:extent cx="2247900" cy="2247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14206" w14:textId="77777777" w:rsidR="00345374" w:rsidRPr="00D43D62" w:rsidRDefault="00345374" w:rsidP="0034537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eastAsia="ru-RU"/>
        </w:rPr>
      </w:pPr>
    </w:p>
    <w:p w14:paraId="0960A921" w14:textId="780CC078" w:rsidR="00345374" w:rsidRPr="00A81E05" w:rsidRDefault="00345374" w:rsidP="00A81E05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A81E05">
        <w:rPr>
          <w:rFonts w:ascii="Times New Roman" w:hAnsi="Times New Roman"/>
          <w:b/>
          <w:sz w:val="28"/>
          <w:szCs w:val="28"/>
          <w:lang w:eastAsia="ru-RU"/>
        </w:rPr>
        <w:t>Местное отделение Общероссийской общественно-государственной организации</w:t>
      </w:r>
      <w:r w:rsidR="00A81E05" w:rsidRPr="00A81E0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81E05">
        <w:rPr>
          <w:rFonts w:ascii="Times New Roman" w:hAnsi="Times New Roman"/>
          <w:b/>
          <w:sz w:val="28"/>
          <w:szCs w:val="28"/>
          <w:lang w:eastAsia="ru-RU"/>
        </w:rPr>
        <w:t>«Добровольное общество содействия армии, авиации и флоту России»</w:t>
      </w:r>
      <w:r w:rsidR="00A81E05" w:rsidRPr="00A81E0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A81E05">
        <w:rPr>
          <w:rFonts w:ascii="Times New Roman" w:hAnsi="Times New Roman"/>
          <w:b/>
          <w:sz w:val="28"/>
          <w:szCs w:val="28"/>
          <w:lang w:eastAsia="ru-RU"/>
        </w:rPr>
        <w:t>Мамонтовского района Алтайского края</w:t>
      </w:r>
    </w:p>
    <w:p w14:paraId="5C450092" w14:textId="77777777" w:rsidR="00345374" w:rsidRPr="00A81E05" w:rsidRDefault="00345374" w:rsidP="0034537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E33D9F9" w14:textId="77777777" w:rsidR="00345374" w:rsidRPr="00A81E05" w:rsidRDefault="00345374" w:rsidP="0034537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0085FD51" w14:textId="77777777" w:rsidR="00A81E05" w:rsidRPr="00A81E05" w:rsidRDefault="00A81E05" w:rsidP="00A81E05">
      <w:pPr>
        <w:spacing w:after="0" w:line="259" w:lineRule="auto"/>
        <w:ind w:hanging="10"/>
        <w:jc w:val="center"/>
        <w:rPr>
          <w:rFonts w:ascii="Times New Roman" w:hAnsi="Times New Roman"/>
          <w:b/>
          <w:sz w:val="28"/>
          <w:szCs w:val="28"/>
        </w:rPr>
      </w:pPr>
      <w:r w:rsidRPr="00A81E05">
        <w:rPr>
          <w:rFonts w:ascii="Times New Roman" w:eastAsia="Arial" w:hAnsi="Times New Roman"/>
          <w:b/>
          <w:sz w:val="28"/>
          <w:szCs w:val="28"/>
        </w:rPr>
        <w:t>ОБРАЗОВАТЕЛЬНАЯ ПРОГРАММА</w:t>
      </w:r>
    </w:p>
    <w:p w14:paraId="2F53C60C" w14:textId="562ABAC8" w:rsidR="00A81E05" w:rsidRPr="00A81E05" w:rsidRDefault="00A81E05" w:rsidP="00A81E05">
      <w:pPr>
        <w:spacing w:after="0" w:line="259" w:lineRule="auto"/>
        <w:ind w:hanging="10"/>
        <w:jc w:val="center"/>
        <w:rPr>
          <w:rFonts w:ascii="Times New Roman" w:hAnsi="Times New Roman"/>
          <w:b/>
          <w:sz w:val="28"/>
          <w:szCs w:val="28"/>
        </w:rPr>
      </w:pPr>
      <w:r w:rsidRPr="00A81E05">
        <w:rPr>
          <w:rFonts w:ascii="Times New Roman" w:eastAsia="Arial" w:hAnsi="Times New Roman"/>
          <w:b/>
          <w:sz w:val="28"/>
          <w:szCs w:val="28"/>
        </w:rPr>
        <w:t>ПРОФЕССИОНАЛЬНОЙ ПОДГОТОВКИ ВОДИТЕЛЕЙ ТРАНСПОРТНЫХ СРЕДСТВ ПОДКАТЕГОРИИ "A1"</w:t>
      </w:r>
    </w:p>
    <w:p w14:paraId="7C1D8985" w14:textId="77777777" w:rsidR="00345374" w:rsidRPr="00D43D62" w:rsidRDefault="00345374" w:rsidP="0034537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431A97B" w14:textId="77777777" w:rsidR="00345374" w:rsidRPr="00D43D62" w:rsidRDefault="00345374" w:rsidP="0034537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503F9864" w14:textId="77777777" w:rsidR="00345374" w:rsidRDefault="00345374" w:rsidP="0034537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07175A88" w14:textId="77777777" w:rsidR="00D43D62" w:rsidRDefault="00D43D62" w:rsidP="0034537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25F8C7DC" w14:textId="77777777" w:rsidR="00D43D62" w:rsidRDefault="00D43D62" w:rsidP="0034537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6D157C56" w14:textId="77777777" w:rsidR="0014070B" w:rsidRDefault="0014070B" w:rsidP="00345374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lang w:eastAsia="ru-RU"/>
        </w:rPr>
      </w:pPr>
    </w:p>
    <w:p w14:paraId="32C623D3" w14:textId="77777777" w:rsidR="00345374" w:rsidRDefault="00345374" w:rsidP="0034537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1C57745C" w14:textId="77777777" w:rsidR="00A81E05" w:rsidRPr="00D43D62" w:rsidRDefault="00A81E05" w:rsidP="00345374">
      <w:pPr>
        <w:widowControl w:val="0"/>
        <w:autoSpaceDE w:val="0"/>
        <w:autoSpaceDN w:val="0"/>
        <w:adjustRightInd w:val="0"/>
        <w:spacing w:after="0"/>
        <w:ind w:firstLine="720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14:paraId="63D1EA53" w14:textId="73877203" w:rsidR="00D43D62" w:rsidRPr="00D43D62" w:rsidRDefault="00D43D62" w:rsidP="00D43D62">
      <w:pPr>
        <w:widowControl w:val="0"/>
        <w:autoSpaceDE w:val="0"/>
        <w:autoSpaceDN w:val="0"/>
        <w:spacing w:after="0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с.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Мамонтово</w:t>
      </w:r>
      <w:proofErr w:type="spellEnd"/>
    </w:p>
    <w:p w14:paraId="0A6A5A86" w14:textId="2EF85BA7" w:rsidR="00F33ADA" w:rsidRPr="00F33ADA" w:rsidRDefault="00F33ADA" w:rsidP="00F33ADA">
      <w:pPr>
        <w:jc w:val="center"/>
        <w:rPr>
          <w:rFonts w:ascii="Times New Roman" w:hAnsi="Times New Roman"/>
          <w:sz w:val="28"/>
          <w:szCs w:val="28"/>
        </w:rPr>
      </w:pPr>
      <w:r w:rsidRPr="00F33ADA">
        <w:rPr>
          <w:rFonts w:ascii="Times New Roman" w:hAnsi="Times New Roman"/>
          <w:sz w:val="28"/>
          <w:szCs w:val="28"/>
        </w:rPr>
        <w:lastRenderedPageBreak/>
        <w:t>СОДЕРЖАНИЕ</w:t>
      </w:r>
      <w:r w:rsidR="00246B53">
        <w:rPr>
          <w:rFonts w:ascii="Times New Roman" w:hAnsi="Times New Roman"/>
          <w:sz w:val="28"/>
          <w:szCs w:val="28"/>
        </w:rPr>
        <w:t xml:space="preserve">  </w:t>
      </w:r>
    </w:p>
    <w:p w14:paraId="2D1F83D3" w14:textId="17B0776E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I.</w:t>
      </w:r>
      <w:r w:rsidRPr="00F33ADA">
        <w:rPr>
          <w:rFonts w:ascii="Times New Roman" w:hAnsi="Times New Roman"/>
          <w:sz w:val="24"/>
          <w:szCs w:val="24"/>
        </w:rPr>
        <w:tab/>
        <w:t>Пояснительная записка……………………………………..............................</w:t>
      </w:r>
      <w:r w:rsidR="00246B53">
        <w:rPr>
          <w:rFonts w:ascii="Times New Roman" w:hAnsi="Times New Roman"/>
          <w:sz w:val="24"/>
          <w:szCs w:val="24"/>
        </w:rPr>
        <w:t>...........</w:t>
      </w:r>
      <w:r w:rsidRPr="00F33ADA">
        <w:rPr>
          <w:rFonts w:ascii="Times New Roman" w:hAnsi="Times New Roman"/>
          <w:sz w:val="24"/>
          <w:szCs w:val="24"/>
        </w:rPr>
        <w:t>.....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......3</w:t>
      </w:r>
    </w:p>
    <w:p w14:paraId="2D10FD06" w14:textId="1E9E9CB8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II.</w:t>
      </w:r>
      <w:r w:rsidRPr="00F33ADA">
        <w:rPr>
          <w:rFonts w:ascii="Times New Roman" w:hAnsi="Times New Roman"/>
          <w:sz w:val="24"/>
          <w:szCs w:val="24"/>
        </w:rPr>
        <w:tab/>
        <w:t>Учебный план ……………...........................................................................................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Pr="00F33ADA">
        <w:rPr>
          <w:rFonts w:ascii="Times New Roman" w:hAnsi="Times New Roman"/>
          <w:sz w:val="24"/>
          <w:szCs w:val="24"/>
        </w:rPr>
        <w:t>.</w:t>
      </w:r>
      <w:r w:rsidR="00246B53">
        <w:rPr>
          <w:rFonts w:ascii="Times New Roman" w:hAnsi="Times New Roman"/>
          <w:sz w:val="24"/>
          <w:szCs w:val="24"/>
        </w:rPr>
        <w:t>....</w:t>
      </w:r>
      <w:r w:rsidRPr="00F33ADA">
        <w:rPr>
          <w:rFonts w:ascii="Times New Roman" w:hAnsi="Times New Roman"/>
          <w:sz w:val="24"/>
          <w:szCs w:val="24"/>
        </w:rPr>
        <w:t>5</w:t>
      </w:r>
    </w:p>
    <w:p w14:paraId="7FC79652" w14:textId="45EF0C3F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III.</w:t>
      </w:r>
      <w:r w:rsidRPr="00F33ADA">
        <w:rPr>
          <w:rFonts w:ascii="Times New Roman" w:hAnsi="Times New Roman"/>
          <w:sz w:val="24"/>
          <w:szCs w:val="24"/>
        </w:rPr>
        <w:tab/>
        <w:t>Рабочие программы учебных предметов …..........................................................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</w:t>
      </w:r>
      <w:r w:rsidRPr="00F33ADA">
        <w:rPr>
          <w:rFonts w:ascii="Times New Roman" w:hAnsi="Times New Roman"/>
          <w:sz w:val="24"/>
          <w:szCs w:val="24"/>
        </w:rPr>
        <w:t>..</w:t>
      </w:r>
      <w:r w:rsidR="00246B53">
        <w:rPr>
          <w:rFonts w:ascii="Times New Roman" w:hAnsi="Times New Roman"/>
          <w:sz w:val="24"/>
          <w:szCs w:val="24"/>
        </w:rPr>
        <w:t>..</w:t>
      </w:r>
      <w:r w:rsidRPr="00F33ADA">
        <w:rPr>
          <w:rFonts w:ascii="Times New Roman" w:hAnsi="Times New Roman"/>
          <w:sz w:val="24"/>
          <w:szCs w:val="24"/>
        </w:rPr>
        <w:t>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....5</w:t>
      </w:r>
    </w:p>
    <w:p w14:paraId="26DEC6C2" w14:textId="77777777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 Базовый цикл Программы</w:t>
      </w:r>
    </w:p>
    <w:p w14:paraId="4B7BBF31" w14:textId="71109F8B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3.1.1. Учебный предмет «Основы законодательства Российской Федерации в сфере  дорожного движения» ………………………..……….....................................................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................................</w:t>
      </w:r>
      <w:r w:rsidRPr="00F33ADA">
        <w:rPr>
          <w:rFonts w:ascii="Times New Roman" w:hAnsi="Times New Roman"/>
          <w:sz w:val="24"/>
          <w:szCs w:val="24"/>
        </w:rPr>
        <w:t>......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....</w:t>
      </w:r>
      <w:r w:rsidR="00301B27">
        <w:rPr>
          <w:rFonts w:ascii="Times New Roman" w:hAnsi="Times New Roman"/>
          <w:sz w:val="24"/>
          <w:szCs w:val="24"/>
        </w:rPr>
        <w:t>7</w:t>
      </w:r>
    </w:p>
    <w:p w14:paraId="656295E9" w14:textId="59BE2DE6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3.1.1.1. Законодательство Российской Федерации в сфере дорожного движения..............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....7</w:t>
      </w:r>
    </w:p>
    <w:p w14:paraId="121E070E" w14:textId="25C58904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3.1.1.2. Правила дорожного движения………………………………………………...........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......7</w:t>
      </w:r>
    </w:p>
    <w:p w14:paraId="25015DC8" w14:textId="26261920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3.1.2. Учебный предмет «Психофизиологические основы деятельности водителя»........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....11</w:t>
      </w:r>
    </w:p>
    <w:p w14:paraId="40779640" w14:textId="67E26D6F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3.1.3. Учебный предмет «Основы управления транспортными средствами»...............................................................................................................................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...13</w:t>
      </w:r>
    </w:p>
    <w:p w14:paraId="46CBF1DC" w14:textId="748D172F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3.1.4. Учебный предмет «Оказание первой помощи пострадавшим в дорожно-транспортном происшествии» …………………………………….………..........................</w:t>
      </w:r>
      <w:r w:rsidR="00246B53">
        <w:rPr>
          <w:rFonts w:ascii="Times New Roman" w:hAnsi="Times New Roman"/>
          <w:sz w:val="24"/>
          <w:szCs w:val="24"/>
        </w:rPr>
        <w:t>.....................................</w:t>
      </w:r>
      <w:r w:rsidRPr="00F33ADA">
        <w:rPr>
          <w:rFonts w:ascii="Times New Roman" w:hAnsi="Times New Roman"/>
          <w:sz w:val="24"/>
          <w:szCs w:val="24"/>
        </w:rPr>
        <w:t>....16</w:t>
      </w:r>
    </w:p>
    <w:p w14:paraId="190A723F" w14:textId="77777777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3.2. Специальный цикл Программы</w:t>
      </w:r>
    </w:p>
    <w:p w14:paraId="40CD8EE3" w14:textId="0B636A07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 xml:space="preserve">3.2.1. Учебный предмет «Устройство и техническое обслуживание транспортных средств </w:t>
      </w:r>
      <w:r>
        <w:rPr>
          <w:rFonts w:ascii="Times New Roman" w:hAnsi="Times New Roman"/>
          <w:sz w:val="24"/>
          <w:szCs w:val="24"/>
        </w:rPr>
        <w:t>под</w:t>
      </w:r>
      <w:r w:rsidRPr="00F33ADA">
        <w:rPr>
          <w:rFonts w:ascii="Times New Roman" w:hAnsi="Times New Roman"/>
          <w:sz w:val="24"/>
          <w:szCs w:val="24"/>
        </w:rPr>
        <w:t>категории «А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F33ADA">
        <w:rPr>
          <w:rFonts w:ascii="Times New Roman" w:hAnsi="Times New Roman"/>
          <w:sz w:val="24"/>
          <w:szCs w:val="24"/>
        </w:rPr>
        <w:t>» как объектов управления»……………...................................................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.....</w:t>
      </w:r>
      <w:r w:rsidR="00246B53">
        <w:rPr>
          <w:rFonts w:ascii="Times New Roman" w:hAnsi="Times New Roman"/>
          <w:sz w:val="24"/>
          <w:szCs w:val="24"/>
        </w:rPr>
        <w:t>....</w:t>
      </w:r>
      <w:r w:rsidRPr="00F33ADA">
        <w:rPr>
          <w:rFonts w:ascii="Times New Roman" w:hAnsi="Times New Roman"/>
          <w:sz w:val="24"/>
          <w:szCs w:val="24"/>
        </w:rPr>
        <w:t>....19</w:t>
      </w:r>
    </w:p>
    <w:p w14:paraId="28EF768E" w14:textId="7FE74251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3.2.1.1. Устройство транспортных средств</w:t>
      </w:r>
      <w:r w:rsidR="00301B27">
        <w:rPr>
          <w:rFonts w:ascii="Times New Roman" w:hAnsi="Times New Roman"/>
          <w:sz w:val="24"/>
          <w:szCs w:val="24"/>
        </w:rPr>
        <w:t xml:space="preserve"> </w:t>
      </w:r>
      <w:r w:rsidRPr="00F33ADA">
        <w:rPr>
          <w:rFonts w:ascii="Times New Roman" w:hAnsi="Times New Roman"/>
          <w:sz w:val="24"/>
          <w:szCs w:val="24"/>
        </w:rPr>
        <w:t>……………………………………..................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.....20</w:t>
      </w:r>
    </w:p>
    <w:p w14:paraId="05A3E222" w14:textId="65E80AF8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3.2.1.2. Техническое обслуживание……………………………………………....................</w:t>
      </w:r>
      <w:r w:rsidR="00246B53">
        <w:rPr>
          <w:rFonts w:ascii="Times New Roman" w:hAnsi="Times New Roman"/>
          <w:sz w:val="24"/>
          <w:szCs w:val="24"/>
        </w:rPr>
        <w:t>..............</w:t>
      </w:r>
      <w:r w:rsidRPr="00F33ADA">
        <w:rPr>
          <w:rFonts w:ascii="Times New Roman" w:hAnsi="Times New Roman"/>
          <w:sz w:val="24"/>
          <w:szCs w:val="24"/>
        </w:rPr>
        <w:t>..21</w:t>
      </w:r>
    </w:p>
    <w:p w14:paraId="7B26DCD5" w14:textId="11F9BB84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3.2.2.</w:t>
      </w:r>
      <w:r w:rsidRPr="00F33ADA">
        <w:rPr>
          <w:sz w:val="24"/>
          <w:szCs w:val="24"/>
        </w:rPr>
        <w:t xml:space="preserve"> </w:t>
      </w:r>
      <w:r w:rsidRPr="00F33ADA">
        <w:rPr>
          <w:rFonts w:ascii="Times New Roman" w:hAnsi="Times New Roman"/>
          <w:sz w:val="24"/>
          <w:szCs w:val="24"/>
        </w:rPr>
        <w:t xml:space="preserve">Учебный предмет «Основы управления транспортными средствами </w:t>
      </w:r>
      <w:r>
        <w:rPr>
          <w:rFonts w:ascii="Times New Roman" w:hAnsi="Times New Roman"/>
          <w:sz w:val="24"/>
          <w:szCs w:val="24"/>
        </w:rPr>
        <w:t>под</w:t>
      </w:r>
      <w:r w:rsidRPr="00F33ADA">
        <w:rPr>
          <w:rFonts w:ascii="Times New Roman" w:hAnsi="Times New Roman"/>
          <w:sz w:val="24"/>
          <w:szCs w:val="24"/>
        </w:rPr>
        <w:t>категории «А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F33ADA">
        <w:rPr>
          <w:rFonts w:ascii="Times New Roman" w:hAnsi="Times New Roman"/>
          <w:sz w:val="24"/>
          <w:szCs w:val="24"/>
        </w:rPr>
        <w:t>» ...................................................................................................................................................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Pr="00F33ADA">
        <w:rPr>
          <w:rFonts w:ascii="Times New Roman" w:hAnsi="Times New Roman"/>
          <w:sz w:val="24"/>
          <w:szCs w:val="24"/>
        </w:rPr>
        <w:t>....22</w:t>
      </w:r>
    </w:p>
    <w:p w14:paraId="1CF2D736" w14:textId="77777777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3.3. Практическая подготовка</w:t>
      </w:r>
    </w:p>
    <w:p w14:paraId="2B36E199" w14:textId="349B6E40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3.3.1. Учебный предмет «Вождение транспортных средств подкатегории «А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F33ADA">
        <w:rPr>
          <w:rFonts w:ascii="Times New Roman" w:hAnsi="Times New Roman"/>
          <w:sz w:val="24"/>
          <w:szCs w:val="24"/>
        </w:rPr>
        <w:t>» с механической трансмиссией»………..................................................................................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.....................................</w:t>
      </w:r>
      <w:r w:rsidRPr="00F33ADA">
        <w:rPr>
          <w:rFonts w:ascii="Times New Roman" w:hAnsi="Times New Roman"/>
          <w:sz w:val="24"/>
          <w:szCs w:val="24"/>
        </w:rPr>
        <w:t>.......24</w:t>
      </w:r>
    </w:p>
    <w:p w14:paraId="73798026" w14:textId="49E16909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3.3.1.1. Обучение первоначальным навыкам управления транспортным средством………………………………………………………………………….......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..........25</w:t>
      </w:r>
    </w:p>
    <w:p w14:paraId="17361C48" w14:textId="35B1C6F1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3.3.2. Учебный предмет «Вождение транспортных средств подкатегории «А</w:t>
      </w:r>
      <w:proofErr w:type="gramStart"/>
      <w:r>
        <w:rPr>
          <w:rFonts w:ascii="Times New Roman" w:hAnsi="Times New Roman"/>
          <w:sz w:val="24"/>
          <w:szCs w:val="24"/>
        </w:rPr>
        <w:t>1</w:t>
      </w:r>
      <w:proofErr w:type="gramEnd"/>
      <w:r w:rsidRPr="00F33ADA">
        <w:rPr>
          <w:rFonts w:ascii="Times New Roman" w:hAnsi="Times New Roman"/>
          <w:sz w:val="24"/>
          <w:szCs w:val="24"/>
        </w:rPr>
        <w:t>» с автоматической трансмиссией»……………………………………………………………………...........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Pr="00F33ADA"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  <w:r w:rsidRPr="00F33ADA">
        <w:rPr>
          <w:rFonts w:ascii="Times New Roman" w:hAnsi="Times New Roman"/>
          <w:sz w:val="24"/>
          <w:szCs w:val="24"/>
        </w:rPr>
        <w:t>........26</w:t>
      </w:r>
    </w:p>
    <w:p w14:paraId="11E7ADFB" w14:textId="1E942DE7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3.3.2.1. Обучение первоначальным навыкам управления транспортным средством......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</w:t>
      </w:r>
      <w:r w:rsidR="00246B53">
        <w:rPr>
          <w:rFonts w:ascii="Times New Roman" w:hAnsi="Times New Roman"/>
          <w:sz w:val="24"/>
          <w:szCs w:val="24"/>
        </w:rPr>
        <w:t>...........</w:t>
      </w:r>
      <w:r w:rsidRPr="00F33ADA">
        <w:rPr>
          <w:rFonts w:ascii="Times New Roman" w:hAnsi="Times New Roman"/>
          <w:sz w:val="24"/>
          <w:szCs w:val="24"/>
        </w:rPr>
        <w:t>....26</w:t>
      </w:r>
    </w:p>
    <w:p w14:paraId="000A3607" w14:textId="408A8EC7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IV. Планируемые результаты освоения Программы ………...………………..................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......27</w:t>
      </w:r>
    </w:p>
    <w:p w14:paraId="22C754BB" w14:textId="2010D365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V. Условия реализации Программы ………….....................................................................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</w:t>
      </w:r>
      <w:r w:rsidR="00301B27">
        <w:rPr>
          <w:rFonts w:ascii="Times New Roman" w:hAnsi="Times New Roman"/>
          <w:sz w:val="24"/>
          <w:szCs w:val="24"/>
        </w:rPr>
        <w:t>.28</w:t>
      </w:r>
    </w:p>
    <w:p w14:paraId="540A4786" w14:textId="07854E13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VI. Система оценки результатов освоения Программы …..................................................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....39</w:t>
      </w:r>
    </w:p>
    <w:p w14:paraId="2966D2FF" w14:textId="71669594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VII. Учебно-методические материалы, обеспечивающие реализацию Программы 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Pr="00F33ADA">
        <w:rPr>
          <w:rFonts w:ascii="Times New Roman" w:hAnsi="Times New Roman"/>
          <w:sz w:val="24"/>
          <w:szCs w:val="24"/>
        </w:rPr>
        <w:t>....40</w:t>
      </w:r>
    </w:p>
    <w:p w14:paraId="68B94904" w14:textId="09D5FD64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  <w:lang w:val="en-US"/>
        </w:rPr>
        <w:t>VIII</w:t>
      </w:r>
      <w:r w:rsidRPr="00F33ADA">
        <w:rPr>
          <w:rFonts w:ascii="Times New Roman" w:hAnsi="Times New Roman"/>
          <w:sz w:val="24"/>
          <w:szCs w:val="24"/>
        </w:rPr>
        <w:t>. Календарный учебный график …………………………………………...................</w:t>
      </w:r>
      <w:r w:rsidR="00246B53">
        <w:rPr>
          <w:rFonts w:ascii="Times New Roman" w:hAnsi="Times New Roman"/>
          <w:sz w:val="24"/>
          <w:szCs w:val="24"/>
        </w:rPr>
        <w:t>...........</w:t>
      </w:r>
      <w:r w:rsidRPr="00F33ADA">
        <w:rPr>
          <w:rFonts w:ascii="Times New Roman" w:hAnsi="Times New Roman"/>
          <w:sz w:val="24"/>
          <w:szCs w:val="24"/>
        </w:rPr>
        <w:t>.</w:t>
      </w:r>
      <w:r w:rsidR="00246B53">
        <w:rPr>
          <w:rFonts w:ascii="Times New Roman" w:hAnsi="Times New Roman"/>
          <w:sz w:val="24"/>
          <w:szCs w:val="24"/>
        </w:rPr>
        <w:t>.</w:t>
      </w:r>
      <w:r w:rsidRPr="00F33ADA">
        <w:rPr>
          <w:rFonts w:ascii="Times New Roman" w:hAnsi="Times New Roman"/>
          <w:sz w:val="24"/>
          <w:szCs w:val="24"/>
        </w:rPr>
        <w:t>.….4</w:t>
      </w:r>
      <w:r w:rsidR="00301B27">
        <w:rPr>
          <w:rFonts w:ascii="Times New Roman" w:hAnsi="Times New Roman"/>
          <w:sz w:val="24"/>
          <w:szCs w:val="24"/>
        </w:rPr>
        <w:t>0</w:t>
      </w:r>
    </w:p>
    <w:p w14:paraId="27330A20" w14:textId="5D0AFE98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IX. Литература………………………………………………………………….....................</w:t>
      </w:r>
      <w:r w:rsidR="00246B53">
        <w:rPr>
          <w:rFonts w:ascii="Times New Roman" w:hAnsi="Times New Roman"/>
          <w:sz w:val="24"/>
          <w:szCs w:val="24"/>
        </w:rPr>
        <w:t>............</w:t>
      </w:r>
      <w:r w:rsidR="00301B27">
        <w:rPr>
          <w:rFonts w:ascii="Times New Roman" w:hAnsi="Times New Roman"/>
          <w:sz w:val="24"/>
          <w:szCs w:val="24"/>
        </w:rPr>
        <w:t>….48</w:t>
      </w:r>
    </w:p>
    <w:p w14:paraId="6C184823" w14:textId="5642D5A5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Приложение 1 ………………………………………………………...……….......................</w:t>
      </w:r>
      <w:r w:rsidR="00F03274">
        <w:rPr>
          <w:rFonts w:ascii="Times New Roman" w:hAnsi="Times New Roman"/>
          <w:sz w:val="24"/>
          <w:szCs w:val="24"/>
        </w:rPr>
        <w:t>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="00F03274">
        <w:rPr>
          <w:rFonts w:ascii="Times New Roman" w:hAnsi="Times New Roman"/>
          <w:sz w:val="24"/>
          <w:szCs w:val="24"/>
        </w:rPr>
        <w:t>..51</w:t>
      </w:r>
    </w:p>
    <w:p w14:paraId="7A9450BC" w14:textId="27969AD5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Приложение 2 …………………………………………..………………………..................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Pr="00F33ADA">
        <w:rPr>
          <w:rFonts w:ascii="Times New Roman" w:hAnsi="Times New Roman"/>
          <w:sz w:val="24"/>
          <w:szCs w:val="24"/>
        </w:rPr>
        <w:t>....</w:t>
      </w:r>
      <w:r w:rsidR="00F03274">
        <w:rPr>
          <w:rFonts w:ascii="Times New Roman" w:hAnsi="Times New Roman"/>
          <w:sz w:val="24"/>
          <w:szCs w:val="24"/>
        </w:rPr>
        <w:t>..57</w:t>
      </w:r>
    </w:p>
    <w:p w14:paraId="26EA3D66" w14:textId="5DE2017A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Приложение 3 ………………………………………………………………….................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Pr="00F33ADA">
        <w:rPr>
          <w:rFonts w:ascii="Times New Roman" w:hAnsi="Times New Roman"/>
          <w:sz w:val="24"/>
          <w:szCs w:val="24"/>
        </w:rPr>
        <w:t>....</w:t>
      </w:r>
      <w:r w:rsidR="00F03274">
        <w:rPr>
          <w:rFonts w:ascii="Times New Roman" w:hAnsi="Times New Roman"/>
          <w:sz w:val="24"/>
          <w:szCs w:val="24"/>
        </w:rPr>
        <w:t>….62</w:t>
      </w:r>
    </w:p>
    <w:p w14:paraId="03424AB3" w14:textId="425F9FAE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Приложение 4 ………………………………………….……………..………....................</w:t>
      </w:r>
      <w:r w:rsidR="00F03274">
        <w:rPr>
          <w:rFonts w:ascii="Times New Roman" w:hAnsi="Times New Roman"/>
          <w:sz w:val="24"/>
          <w:szCs w:val="24"/>
        </w:rPr>
        <w:t>.…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="00F03274">
        <w:rPr>
          <w:rFonts w:ascii="Times New Roman" w:hAnsi="Times New Roman"/>
          <w:sz w:val="24"/>
          <w:szCs w:val="24"/>
        </w:rPr>
        <w:t>..64</w:t>
      </w:r>
    </w:p>
    <w:p w14:paraId="213863EF" w14:textId="2A166B66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Приложение 5 ………………………………………………………………...…......................</w:t>
      </w:r>
      <w:r w:rsidR="00246B53">
        <w:rPr>
          <w:rFonts w:ascii="Times New Roman" w:hAnsi="Times New Roman"/>
          <w:sz w:val="24"/>
          <w:szCs w:val="24"/>
        </w:rPr>
        <w:t>..............</w:t>
      </w:r>
      <w:r w:rsidR="00F03274">
        <w:rPr>
          <w:rFonts w:ascii="Times New Roman" w:hAnsi="Times New Roman"/>
          <w:sz w:val="24"/>
          <w:szCs w:val="24"/>
        </w:rPr>
        <w:t>67</w:t>
      </w:r>
    </w:p>
    <w:p w14:paraId="0B5E966E" w14:textId="3922E978" w:rsidR="00F33ADA" w:rsidRPr="00F33ADA" w:rsidRDefault="00F33ADA" w:rsidP="00F33ADA">
      <w:pPr>
        <w:spacing w:after="0"/>
        <w:rPr>
          <w:rFonts w:ascii="Times New Roman" w:hAnsi="Times New Roman"/>
          <w:sz w:val="24"/>
          <w:szCs w:val="24"/>
        </w:rPr>
      </w:pPr>
      <w:r w:rsidRPr="00F33ADA">
        <w:rPr>
          <w:rFonts w:ascii="Times New Roman" w:hAnsi="Times New Roman"/>
          <w:sz w:val="24"/>
          <w:szCs w:val="24"/>
        </w:rPr>
        <w:t>Приложение 6……………………………………………………………………..................</w:t>
      </w:r>
      <w:r w:rsidR="00246B53">
        <w:rPr>
          <w:rFonts w:ascii="Times New Roman" w:hAnsi="Times New Roman"/>
          <w:sz w:val="24"/>
          <w:szCs w:val="24"/>
        </w:rPr>
        <w:t>.............</w:t>
      </w:r>
      <w:r w:rsidR="00F03274">
        <w:rPr>
          <w:rFonts w:ascii="Times New Roman" w:hAnsi="Times New Roman"/>
          <w:sz w:val="24"/>
          <w:szCs w:val="24"/>
        </w:rPr>
        <w:t>.....73</w:t>
      </w:r>
    </w:p>
    <w:p w14:paraId="46BDB2D5" w14:textId="77777777" w:rsidR="00F33ADA" w:rsidRPr="00F33ADA" w:rsidRDefault="00F33ADA" w:rsidP="00F33ADA">
      <w:pPr>
        <w:rPr>
          <w:sz w:val="24"/>
          <w:szCs w:val="24"/>
        </w:rPr>
      </w:pPr>
    </w:p>
    <w:p w14:paraId="5E59BA2A" w14:textId="77777777" w:rsidR="006A5C1C" w:rsidRPr="00D43D62" w:rsidRDefault="006A5C1C" w:rsidP="00BF2D9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611CEDB1" w14:textId="77777777" w:rsidR="006A5C1C" w:rsidRPr="00D43D62" w:rsidRDefault="006A5C1C" w:rsidP="00BF2D9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5B06E3D" w14:textId="50FE72C7" w:rsidR="00622908" w:rsidRPr="00D43D62" w:rsidRDefault="003A7A36" w:rsidP="00BF2D9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lastRenderedPageBreak/>
        <w:t>I</w:t>
      </w:r>
      <w:r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ПОЯСНИТЕЛЬНАЯ ЗАПИСКА</w:t>
      </w:r>
    </w:p>
    <w:p w14:paraId="0C8213E7" w14:textId="77777777" w:rsidR="00B904CE" w:rsidRPr="00D43D62" w:rsidRDefault="00B904CE" w:rsidP="00BF2D98">
      <w:pPr>
        <w:pStyle w:val="a9"/>
        <w:widowControl/>
        <w:tabs>
          <w:tab w:val="left" w:pos="1080"/>
        </w:tabs>
        <w:ind w:left="0" w:right="0" w:firstLine="709"/>
        <w:jc w:val="both"/>
        <w:rPr>
          <w:color w:val="000000"/>
          <w:szCs w:val="28"/>
        </w:rPr>
      </w:pPr>
    </w:p>
    <w:p w14:paraId="754246A1" w14:textId="6842F345" w:rsidR="003A7A36" w:rsidRPr="00D43D62" w:rsidRDefault="003A7A36" w:rsidP="00BF2D98">
      <w:pPr>
        <w:pStyle w:val="a9"/>
        <w:widowControl/>
        <w:tabs>
          <w:tab w:val="left" w:pos="1080"/>
        </w:tabs>
        <w:ind w:left="0" w:right="0" w:firstLine="709"/>
        <w:jc w:val="both"/>
        <w:rPr>
          <w:color w:val="000000"/>
          <w:szCs w:val="28"/>
        </w:rPr>
      </w:pPr>
      <w:r w:rsidRPr="00D43D62">
        <w:rPr>
          <w:color w:val="000000"/>
          <w:szCs w:val="28"/>
        </w:rPr>
        <w:t xml:space="preserve">Образовательная программа профессиональной подготовки водителей транспортных средств </w:t>
      </w:r>
      <w:r w:rsidR="00713651">
        <w:rPr>
          <w:color w:val="000000"/>
          <w:szCs w:val="28"/>
        </w:rPr>
        <w:t>под</w:t>
      </w:r>
      <w:r w:rsidRPr="00D43D62">
        <w:rPr>
          <w:color w:val="000000"/>
          <w:szCs w:val="28"/>
        </w:rPr>
        <w:t>категории «</w:t>
      </w:r>
      <w:r w:rsidR="00BA48CC" w:rsidRPr="00D43D62">
        <w:rPr>
          <w:color w:val="000000"/>
          <w:szCs w:val="28"/>
        </w:rPr>
        <w:t>А</w:t>
      </w:r>
      <w:proofErr w:type="gramStart"/>
      <w:r w:rsidR="00D43D62">
        <w:rPr>
          <w:color w:val="000000"/>
          <w:szCs w:val="28"/>
        </w:rPr>
        <w:t>1</w:t>
      </w:r>
      <w:proofErr w:type="gramEnd"/>
      <w:r w:rsidRPr="00D43D62">
        <w:rPr>
          <w:color w:val="000000"/>
          <w:szCs w:val="28"/>
        </w:rPr>
        <w:t xml:space="preserve">» разработана в соответствии с требованиями Федерального </w:t>
      </w:r>
      <w:hyperlink r:id="rId10" w:history="1">
        <w:r w:rsidRPr="00D43D62">
          <w:rPr>
            <w:color w:val="000000"/>
            <w:szCs w:val="28"/>
          </w:rPr>
          <w:t>закона</w:t>
        </w:r>
      </w:hyperlink>
      <w:r w:rsidRPr="00D43D62">
        <w:rPr>
          <w:color w:val="000000"/>
          <w:szCs w:val="28"/>
        </w:rPr>
        <w:t xml:space="preserve"> от 10 декабря 1995 г. N 196-ФЗ "О безопасности дорожного движения" (Собрание законодательства Российской Федерации, 1995, N 50, ст. 4873; </w:t>
      </w:r>
      <w:proofErr w:type="gramStart"/>
      <w:r w:rsidRPr="00D43D62">
        <w:rPr>
          <w:color w:val="000000"/>
          <w:szCs w:val="28"/>
        </w:rPr>
        <w:t xml:space="preserve">2021, N 49, ст. 8153) (далее - Федеральный закон N 196-ФЗ), </w:t>
      </w:r>
      <w:hyperlink r:id="rId11" w:history="1">
        <w:r w:rsidRPr="00D43D62">
          <w:rPr>
            <w:color w:val="000000"/>
            <w:szCs w:val="28"/>
          </w:rPr>
          <w:t>пунктом 3 части 3 статьи 12</w:t>
        </w:r>
      </w:hyperlink>
      <w:r w:rsidRPr="00D43D62">
        <w:rPr>
          <w:color w:val="000000"/>
          <w:szCs w:val="28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7598) (далее - Федеральный закон об образовании), </w:t>
      </w:r>
      <w:hyperlink r:id="rId12" w:history="1">
        <w:r w:rsidRPr="00D43D62">
          <w:rPr>
            <w:color w:val="000000"/>
            <w:szCs w:val="28"/>
          </w:rPr>
          <w:t>пунктом 2</w:t>
        </w:r>
      </w:hyperlink>
      <w:r w:rsidRPr="00D43D62">
        <w:rPr>
          <w:color w:val="000000"/>
          <w:szCs w:val="28"/>
        </w:rPr>
        <w:t xml:space="preserve"> Правил разработки примерных программ профессионального обучения водителей транспортных средств соответствующих категорий и подкатегорий, утвержденных</w:t>
      </w:r>
      <w:proofErr w:type="gramEnd"/>
      <w:r w:rsidRPr="00D43D62">
        <w:rPr>
          <w:color w:val="000000"/>
          <w:szCs w:val="28"/>
        </w:rPr>
        <w:t xml:space="preserve"> постановлением Правительства Российской Федерации от 1 ноября 2013 г. N 980 (Собрание законодательства Российской Федерации, 2013, N 45, ст. 5816; </w:t>
      </w:r>
      <w:proofErr w:type="gramStart"/>
      <w:r w:rsidRPr="00D43D62">
        <w:rPr>
          <w:color w:val="000000"/>
          <w:szCs w:val="28"/>
        </w:rPr>
        <w:t xml:space="preserve">2018, N 52, ст. 8305), </w:t>
      </w:r>
      <w:hyperlink r:id="rId13" w:history="1">
        <w:r w:rsidRPr="00D43D62">
          <w:rPr>
            <w:color w:val="000000"/>
            <w:szCs w:val="28"/>
          </w:rPr>
          <w:t>Порядком</w:t>
        </w:r>
      </w:hyperlink>
      <w:r w:rsidRPr="00D43D62">
        <w:rPr>
          <w:color w:val="000000"/>
          <w:szCs w:val="28"/>
        </w:rPr>
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(зарегистрирован Министерством юстиции Российской Федерации 11 сентября 2020 г., регистрационный N 59784)</w:t>
      </w:r>
      <w:r w:rsidR="00A832B6" w:rsidRPr="00D43D62">
        <w:rPr>
          <w:color w:val="000000"/>
          <w:szCs w:val="28"/>
        </w:rPr>
        <w:t>.</w:t>
      </w:r>
      <w:proofErr w:type="gramEnd"/>
    </w:p>
    <w:p w14:paraId="67F8E683" w14:textId="77777777" w:rsidR="00A832B6" w:rsidRPr="00D43D62" w:rsidRDefault="00A832B6" w:rsidP="00BF2D98">
      <w:pPr>
        <w:pStyle w:val="a9"/>
        <w:widowControl/>
        <w:tabs>
          <w:tab w:val="left" w:pos="1080"/>
        </w:tabs>
        <w:ind w:left="0" w:right="0" w:firstLine="709"/>
        <w:jc w:val="both"/>
        <w:rPr>
          <w:color w:val="000000"/>
          <w:szCs w:val="28"/>
        </w:rPr>
      </w:pPr>
    </w:p>
    <w:p w14:paraId="0A9C73CB" w14:textId="473A76E5" w:rsidR="003A7A36" w:rsidRPr="00D43D62" w:rsidRDefault="003A7A36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>Содержание программы представлено пояснительной запиской, учебным планом, календарным учебным графиком, рабочими программами учебных предметов, планируемыми результатами освоения программы, условиями реализации программы, системой оценки результатов освоения программы, учебно-методическими материалами, обеспечивающими реализацию программы.</w:t>
      </w:r>
    </w:p>
    <w:p w14:paraId="1D1B581F" w14:textId="77777777" w:rsidR="00A832B6" w:rsidRPr="00D43D62" w:rsidRDefault="00A832B6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</w:p>
    <w:p w14:paraId="2F12FC67" w14:textId="77777777" w:rsidR="003A7A36" w:rsidRPr="00D43D62" w:rsidRDefault="003A7A36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>Учебный план содержит перечень учебных предметов базового</w:t>
      </w:r>
      <w:r w:rsidR="00BA48CC"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и</w:t>
      </w: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специального</w:t>
      </w:r>
      <w:r w:rsidR="00BA48CC"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>циклов с указанием времени, отводимого на освоение учебных предметов, включая время, отводимое на теоретические и практические занятия.</w:t>
      </w:r>
    </w:p>
    <w:p w14:paraId="38C1F421" w14:textId="77777777" w:rsidR="00A832B6" w:rsidRPr="00D43D62" w:rsidRDefault="00A832B6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</w:p>
    <w:p w14:paraId="0669C41A" w14:textId="77777777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Базовый </w:t>
      </w:r>
      <w:hyperlink w:anchor="Par1135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ци</w:t>
        </w:r>
        <w:proofErr w:type="gramStart"/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кл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вкл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ючает учебные предметы:</w:t>
      </w:r>
    </w:p>
    <w:p w14:paraId="639379C7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294D444" w14:textId="77777777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"Основы законодательства Российской Федерации в сфере дорожного движения";</w:t>
      </w:r>
    </w:p>
    <w:p w14:paraId="429FFEBC" w14:textId="77777777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"Психофизиологические основы деятельности водителя";</w:t>
      </w:r>
    </w:p>
    <w:p w14:paraId="0EFC3776" w14:textId="77777777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"Основы управления транспортными средствами";</w:t>
      </w:r>
    </w:p>
    <w:p w14:paraId="7CE85014" w14:textId="77777777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"Первая помощь при дорожно-транспортном происшествии".</w:t>
      </w:r>
    </w:p>
    <w:p w14:paraId="29AE93AF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7550187" w14:textId="77777777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Специальный </w:t>
      </w:r>
      <w:hyperlink w:anchor="Par1369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ци</w:t>
        </w:r>
        <w:proofErr w:type="gramStart"/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кл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вкл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ючает учебные предметы:</w:t>
      </w:r>
    </w:p>
    <w:p w14:paraId="0AF051C4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3289866" w14:textId="57A6C5E3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"Устройство и техническое обслуживание транспортных средств </w:t>
      </w:r>
      <w:r w:rsidR="007B25B8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категории "</w:t>
      </w:r>
      <w:r w:rsidR="00BA48CC" w:rsidRPr="00D43D62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Start"/>
      <w:r w:rsidR="006F570B" w:rsidRPr="00D43D62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" как объектов управления";</w:t>
      </w:r>
    </w:p>
    <w:p w14:paraId="176B3A61" w14:textId="5071CE32" w:rsidR="005C4015" w:rsidRPr="00D43D62" w:rsidRDefault="005C40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"Основы управления транспортными средствами </w:t>
      </w:r>
      <w:r w:rsidR="007B25B8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категории "</w:t>
      </w:r>
      <w:r w:rsidR="00BA48CC" w:rsidRPr="00D43D62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Start"/>
      <w:r w:rsidR="006F570B" w:rsidRPr="00D43D62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";</w:t>
      </w:r>
    </w:p>
    <w:p w14:paraId="07AB4CFF" w14:textId="390032B9" w:rsidR="005C4015" w:rsidRPr="00D43D62" w:rsidRDefault="005C4015" w:rsidP="00BF2D98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"Вождение транспортных средств </w:t>
      </w:r>
      <w:r w:rsidR="007B25B8">
        <w:rPr>
          <w:rFonts w:ascii="Times New Roman" w:hAnsi="Times New Roman" w:cs="Times New Roman"/>
          <w:color w:val="000000"/>
          <w:sz w:val="28"/>
          <w:szCs w:val="28"/>
        </w:rPr>
        <w:t>под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категории "</w:t>
      </w:r>
      <w:r w:rsidR="00BA48CC" w:rsidRPr="00D43D62">
        <w:rPr>
          <w:rFonts w:ascii="Times New Roman" w:hAnsi="Times New Roman" w:cs="Times New Roman"/>
          <w:color w:val="000000"/>
          <w:sz w:val="28"/>
          <w:szCs w:val="28"/>
        </w:rPr>
        <w:t>А</w:t>
      </w:r>
      <w:proofErr w:type="gramStart"/>
      <w:r w:rsidR="006F570B" w:rsidRPr="00D43D62">
        <w:rPr>
          <w:rFonts w:ascii="Times New Roman" w:hAnsi="Times New Roman" w:cs="Times New Roman"/>
          <w:color w:val="000000"/>
          <w:sz w:val="28"/>
          <w:szCs w:val="28"/>
        </w:rPr>
        <w:t>1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" (с механической трансмиссией</w:t>
      </w:r>
      <w:r w:rsidR="00413C28" w:rsidRPr="00D43D62">
        <w:rPr>
          <w:rFonts w:ascii="Times New Roman" w:hAnsi="Times New Roman" w:cs="Times New Roman"/>
          <w:color w:val="000000"/>
          <w:sz w:val="28"/>
          <w:szCs w:val="28"/>
        </w:rPr>
        <w:t>/автоматической трансмиссией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)".</w:t>
      </w:r>
    </w:p>
    <w:p w14:paraId="2AAEDB57" w14:textId="77777777" w:rsidR="00A832B6" w:rsidRPr="00D43D62" w:rsidRDefault="00A832B6" w:rsidP="00BF2D98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1B57720" w14:textId="77777777" w:rsidR="009E614F" w:rsidRPr="00D43D62" w:rsidRDefault="009E614F" w:rsidP="00BF2D98">
      <w:pPr>
        <w:pStyle w:val="ConsPlusNormal"/>
        <w:shd w:val="clear" w:color="auto" w:fill="FFFFFF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Рабочие программы учебных предметов раскрывают рекомендуемую последовательность изучения разделов и тем, а также распределение учебных часов по разделам и темам.</w:t>
      </w:r>
    </w:p>
    <w:p w14:paraId="39A7F213" w14:textId="7FC68AF5" w:rsidR="009E614F" w:rsidRPr="00D43D62" w:rsidRDefault="009E614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Последовательность изучения разделов и тем учебных предметов определяется Программой, разработанной и утвержденной </w:t>
      </w:r>
      <w:r w:rsidR="005B0CE5" w:rsidRPr="00D43D62">
        <w:rPr>
          <w:rFonts w:ascii="Times New Roman" w:hAnsi="Times New Roman" w:cs="Times New Roman"/>
          <w:color w:val="000000"/>
          <w:sz w:val="28"/>
          <w:szCs w:val="28"/>
        </w:rPr>
        <w:t>руководителем Местного отделения общероссийской общественно</w:t>
      </w:r>
      <w:r w:rsidR="00AA2D14" w:rsidRPr="00D43D62">
        <w:rPr>
          <w:rFonts w:ascii="Times New Roman" w:hAnsi="Times New Roman" w:cs="Times New Roman"/>
          <w:color w:val="000000"/>
          <w:sz w:val="28"/>
          <w:szCs w:val="28"/>
        </w:rPr>
        <w:t>-государственной организации</w:t>
      </w:r>
      <w:r w:rsidR="009D4A68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«Добровольное общество содействия </w:t>
      </w:r>
      <w:r w:rsidR="00542FBA" w:rsidRPr="00D43D62">
        <w:rPr>
          <w:rFonts w:ascii="Times New Roman" w:hAnsi="Times New Roman" w:cs="Times New Roman"/>
          <w:color w:val="000000"/>
          <w:sz w:val="28"/>
          <w:szCs w:val="28"/>
        </w:rPr>
        <w:t>армии, авиации и флот</w:t>
      </w:r>
      <w:r w:rsidR="00F07B35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у России» </w:t>
      </w:r>
      <w:r w:rsidR="00A832B6" w:rsidRPr="00D43D62">
        <w:rPr>
          <w:rFonts w:ascii="Times New Roman" w:hAnsi="Times New Roman" w:cs="Times New Roman"/>
          <w:color w:val="000000"/>
          <w:sz w:val="28"/>
          <w:szCs w:val="28"/>
        </w:rPr>
        <w:t>Мамонтовского</w:t>
      </w:r>
      <w:r w:rsidR="00F07B35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района Алтайского края (далее</w:t>
      </w:r>
      <w:r w:rsidR="00CD5187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– МО ООГО «ДОСААФ России» </w:t>
      </w:r>
      <w:r w:rsidR="00A832B6" w:rsidRPr="00D43D62">
        <w:rPr>
          <w:rFonts w:ascii="Times New Roman" w:hAnsi="Times New Roman" w:cs="Times New Roman"/>
          <w:color w:val="000000"/>
          <w:sz w:val="28"/>
          <w:szCs w:val="28"/>
        </w:rPr>
        <w:t>Мамонтовского</w:t>
      </w:r>
      <w:r w:rsidR="00CD5187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района Алтайского края)</w:t>
      </w:r>
      <w:r w:rsidR="005B0CE5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</w:t>
      </w:r>
      <w:hyperlink r:id="rId14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частями 3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15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5 статьи 12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об образовании (Собрание законодательства Российской Федерации, 2012, N 53, ст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. 7598; 2021, N 1, ст. 56), и согласованной с Государственной инспекцией безопасности дорожного движения Министерства внутренних дел Российской Федерации согласно </w:t>
      </w:r>
      <w:hyperlink r:id="rId16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подпункту "в" пункта 5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о лицензировании образовательной деятельности, утвержденного постановлением Правительства Российской Федерации от 18 сентября 2020 г. N 1490 (Собрание законодательства Российской Федерации, 2020, N 39, ст. 6067)</w:t>
      </w:r>
      <w:r w:rsidR="00A832B6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(дале</w:t>
      </w:r>
      <w:proofErr w:type="gramStart"/>
      <w:r w:rsidR="00A832B6" w:rsidRPr="00D43D62">
        <w:rPr>
          <w:rFonts w:ascii="Times New Roman" w:hAnsi="Times New Roman" w:cs="Times New Roman"/>
          <w:color w:val="000000"/>
          <w:sz w:val="28"/>
          <w:szCs w:val="28"/>
        </w:rPr>
        <w:t>е-</w:t>
      </w:r>
      <w:proofErr w:type="gramEnd"/>
      <w:r w:rsidR="00A832B6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образовательная программа).</w:t>
      </w:r>
    </w:p>
    <w:p w14:paraId="38ED6531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FE8882" w14:textId="77777777" w:rsidR="009E614F" w:rsidRPr="00D43D62" w:rsidRDefault="009E614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Учебные предметы базового </w:t>
      </w:r>
      <w:hyperlink w:anchor="Par1135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цикла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не изучаются при наличии права на управление транспортным средством любой категории или подкатегории (по желанию обучающегося).</w:t>
      </w:r>
    </w:p>
    <w:p w14:paraId="427436B7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C7D99E" w14:textId="77777777" w:rsidR="009E614F" w:rsidRPr="00D43D62" w:rsidRDefault="009E614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Условия реализации Программы составляют материально-техническую базу организации и содержат организационно-педагогические, кадровые, информационно-методические и материально-технические требования. Учебно-методические материалы обеспечивают реализацию </w:t>
      </w:r>
      <w:r w:rsidR="0055618C" w:rsidRPr="00D43D6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рограммы.</w:t>
      </w:r>
    </w:p>
    <w:p w14:paraId="35A57630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3AF43593" w14:textId="77777777" w:rsidR="009E614F" w:rsidRPr="00D43D62" w:rsidRDefault="009E614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Программа предусматривает достаточный для формирования, закрепления и развития практических навыков и компетенций объем практики.</w:t>
      </w:r>
    </w:p>
    <w:p w14:paraId="399C3666" w14:textId="77777777" w:rsidR="00A832B6" w:rsidRPr="00D43D62" w:rsidRDefault="00A832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5B82490" w14:textId="77777777" w:rsidR="0055618C" w:rsidRPr="00D43D62" w:rsidRDefault="0055618C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>Реализация Программы возможна с использованием сетевой формы и определяется Порядком организации и осуществления образовательной деятельности при сетевой форме реализации образовательных программ.</w:t>
      </w:r>
    </w:p>
    <w:p w14:paraId="64178789" w14:textId="77777777" w:rsidR="003B5A9D" w:rsidRPr="00D43D62" w:rsidRDefault="003B5A9D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</w:p>
    <w:p w14:paraId="14DE0D1A" w14:textId="1C384708" w:rsidR="0055618C" w:rsidRPr="00D43D62" w:rsidRDefault="003746DB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  <w:proofErr w:type="gramStart"/>
      <w:r w:rsidRPr="00D43D62">
        <w:rPr>
          <w:rFonts w:cs="Times New Roman"/>
          <w:color w:val="000000"/>
          <w:sz w:val="28"/>
          <w:szCs w:val="28"/>
          <w:lang w:val="ru-RU"/>
        </w:rPr>
        <w:t xml:space="preserve">МО ООГО «ДОСААФ России» </w:t>
      </w:r>
      <w:r w:rsidR="003B5A9D" w:rsidRPr="00D43D62">
        <w:rPr>
          <w:rFonts w:cs="Times New Roman"/>
          <w:color w:val="000000"/>
          <w:sz w:val="28"/>
          <w:szCs w:val="28"/>
          <w:lang w:val="ru-RU"/>
        </w:rPr>
        <w:t>Мамонтовского</w:t>
      </w:r>
      <w:r w:rsidRPr="00D43D62">
        <w:rPr>
          <w:rFonts w:cs="Times New Roman"/>
          <w:color w:val="000000"/>
          <w:sz w:val="28"/>
          <w:szCs w:val="28"/>
          <w:lang w:val="ru-RU"/>
        </w:rPr>
        <w:t xml:space="preserve"> района Алтайского края</w:t>
      </w: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55618C"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>самостоятельно определяет соотношение объема занятий, проводимых путем непосредственного взаимодействия педагогического работника с обучающимся с применением дистанционных образовательных технологий.</w:t>
      </w:r>
      <w:proofErr w:type="gramEnd"/>
    </w:p>
    <w:p w14:paraId="0647911D" w14:textId="77777777" w:rsidR="003B5A9D" w:rsidRPr="00D43D62" w:rsidRDefault="003B5A9D" w:rsidP="00BF2D98">
      <w:pPr>
        <w:pStyle w:val="Standard"/>
        <w:ind w:firstLine="709"/>
        <w:jc w:val="both"/>
        <w:rPr>
          <w:rFonts w:eastAsia="Times New Roman" w:cs="Times New Roman"/>
          <w:color w:val="000000"/>
          <w:sz w:val="28"/>
          <w:szCs w:val="28"/>
          <w:lang w:val="ru-RU" w:eastAsia="ru-RU"/>
        </w:rPr>
      </w:pPr>
    </w:p>
    <w:p w14:paraId="25A949C1" w14:textId="3CD6BC90" w:rsidR="00036EE3" w:rsidRDefault="0055618C" w:rsidP="00BF2D98">
      <w:pPr>
        <w:pStyle w:val="Standard"/>
        <w:ind w:firstLine="709"/>
        <w:jc w:val="both"/>
        <w:rPr>
          <w:color w:val="000000"/>
          <w:sz w:val="28"/>
          <w:szCs w:val="28"/>
          <w:lang w:val="ru-RU"/>
        </w:rPr>
      </w:pPr>
      <w:r w:rsidRPr="00D43D62">
        <w:rPr>
          <w:rFonts w:eastAsia="Times New Roman" w:cs="Times New Roman"/>
          <w:color w:val="000000"/>
          <w:sz w:val="28"/>
          <w:szCs w:val="28"/>
          <w:lang w:val="ru-RU" w:eastAsia="ru-RU"/>
        </w:rPr>
        <w:t>Данная П</w:t>
      </w:r>
      <w:r w:rsidR="00036EE3" w:rsidRPr="00D43D62">
        <w:rPr>
          <w:color w:val="000000"/>
          <w:sz w:val="28"/>
          <w:szCs w:val="28"/>
          <w:lang w:val="ru-RU"/>
        </w:rPr>
        <w:t>р</w:t>
      </w:r>
      <w:r w:rsidR="00C54911" w:rsidRPr="00D43D62">
        <w:rPr>
          <w:color w:val="000000"/>
          <w:sz w:val="28"/>
          <w:szCs w:val="28"/>
          <w:lang w:val="ru-RU"/>
        </w:rPr>
        <w:t>ограмма р</w:t>
      </w:r>
      <w:r w:rsidR="00036EE3" w:rsidRPr="00D43D62">
        <w:rPr>
          <w:color w:val="000000"/>
          <w:sz w:val="28"/>
          <w:szCs w:val="28"/>
          <w:lang w:val="ru-RU"/>
        </w:rPr>
        <w:t xml:space="preserve">азработана для профессиональной подготовки лиц, </w:t>
      </w:r>
      <w:r w:rsidR="003A1DA3" w:rsidRPr="00D43D62">
        <w:rPr>
          <w:color w:val="000000"/>
          <w:sz w:val="28"/>
          <w:szCs w:val="28"/>
          <w:lang w:val="ru-RU"/>
        </w:rPr>
        <w:t xml:space="preserve">не </w:t>
      </w:r>
      <w:r w:rsidR="00036EE3" w:rsidRPr="00D43D62">
        <w:rPr>
          <w:color w:val="000000"/>
          <w:sz w:val="28"/>
          <w:szCs w:val="28"/>
          <w:lang w:val="ru-RU"/>
        </w:rPr>
        <w:t>достигших 1</w:t>
      </w:r>
      <w:r w:rsidR="003B5A9D" w:rsidRPr="00D43D62">
        <w:rPr>
          <w:color w:val="000000"/>
          <w:sz w:val="28"/>
          <w:szCs w:val="28"/>
          <w:lang w:val="ru-RU"/>
        </w:rPr>
        <w:t>8</w:t>
      </w:r>
      <w:r w:rsidR="00036EE3" w:rsidRPr="00D43D62">
        <w:rPr>
          <w:color w:val="000000"/>
          <w:sz w:val="28"/>
          <w:szCs w:val="28"/>
          <w:lang w:val="ru-RU"/>
        </w:rPr>
        <w:t xml:space="preserve"> лет.</w:t>
      </w:r>
    </w:p>
    <w:p w14:paraId="2F840419" w14:textId="77777777" w:rsidR="00D43D62" w:rsidRDefault="00D43D62" w:rsidP="00BF2D98">
      <w:pPr>
        <w:pStyle w:val="Standard"/>
        <w:ind w:firstLine="709"/>
        <w:jc w:val="both"/>
        <w:rPr>
          <w:color w:val="000000"/>
          <w:sz w:val="28"/>
          <w:szCs w:val="28"/>
          <w:lang w:val="ru-RU"/>
        </w:rPr>
      </w:pPr>
    </w:p>
    <w:p w14:paraId="769DF3AB" w14:textId="77777777" w:rsidR="00D43D62" w:rsidRPr="00D43D62" w:rsidRDefault="00D43D62" w:rsidP="00BF2D98">
      <w:pPr>
        <w:pStyle w:val="Standard"/>
        <w:ind w:firstLine="709"/>
        <w:jc w:val="both"/>
        <w:rPr>
          <w:color w:val="000000"/>
          <w:sz w:val="28"/>
          <w:szCs w:val="28"/>
          <w:lang w:val="ru-RU"/>
        </w:rPr>
      </w:pPr>
    </w:p>
    <w:p w14:paraId="6A7F4A80" w14:textId="77777777" w:rsidR="00621209" w:rsidRPr="00D43D62" w:rsidRDefault="00621209" w:rsidP="00BF2D98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A0517" w14:textId="77777777" w:rsidR="00622908" w:rsidRPr="00D43D62" w:rsidRDefault="0055618C" w:rsidP="00BF2D9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lastRenderedPageBreak/>
        <w:t>II</w:t>
      </w:r>
      <w:r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УЧЕБНЫЙ ПЛАН</w:t>
      </w:r>
    </w:p>
    <w:p w14:paraId="08820F1D" w14:textId="77777777" w:rsidR="00622908" w:rsidRPr="00D43D62" w:rsidRDefault="00622908" w:rsidP="00BF2D9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Таблица 1</w:t>
      </w:r>
    </w:p>
    <w:p w14:paraId="008A7127" w14:textId="77777777" w:rsidR="00622908" w:rsidRPr="00D43D62" w:rsidRDefault="00622908" w:rsidP="00BF2D98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1134"/>
        <w:gridCol w:w="1985"/>
        <w:gridCol w:w="1842"/>
      </w:tblGrid>
      <w:tr w:rsidR="00622908" w:rsidRPr="00D43D62" w14:paraId="7D6F249C" w14:textId="77777777" w:rsidTr="00044313">
        <w:trPr>
          <w:jc w:val="center"/>
        </w:trPr>
        <w:tc>
          <w:tcPr>
            <w:tcW w:w="5245" w:type="dxa"/>
            <w:vMerge w:val="restart"/>
          </w:tcPr>
          <w:p w14:paraId="5A239FB0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Учебные предметы</w:t>
            </w:r>
          </w:p>
        </w:tc>
        <w:tc>
          <w:tcPr>
            <w:tcW w:w="4961" w:type="dxa"/>
            <w:gridSpan w:val="3"/>
          </w:tcPr>
          <w:p w14:paraId="23B1F776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22908" w:rsidRPr="00D43D62" w14:paraId="4511B03A" w14:textId="77777777" w:rsidTr="00044313">
        <w:trPr>
          <w:jc w:val="center"/>
        </w:trPr>
        <w:tc>
          <w:tcPr>
            <w:tcW w:w="5245" w:type="dxa"/>
            <w:vMerge/>
          </w:tcPr>
          <w:p w14:paraId="2BDC5E19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 w:val="restart"/>
          </w:tcPr>
          <w:p w14:paraId="4012AE70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827" w:type="dxa"/>
            <w:gridSpan w:val="2"/>
          </w:tcPr>
          <w:p w14:paraId="27BAD1DC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22908" w:rsidRPr="00D43D62" w14:paraId="24EC0FC2" w14:textId="77777777" w:rsidTr="00044313">
        <w:trPr>
          <w:jc w:val="center"/>
        </w:trPr>
        <w:tc>
          <w:tcPr>
            <w:tcW w:w="5245" w:type="dxa"/>
            <w:vMerge/>
          </w:tcPr>
          <w:p w14:paraId="52A2699A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14:paraId="3BBA0C3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14:paraId="6B72861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1842" w:type="dxa"/>
          </w:tcPr>
          <w:p w14:paraId="238E4B50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Практические занятия</w:t>
            </w:r>
          </w:p>
        </w:tc>
      </w:tr>
      <w:tr w:rsidR="00622908" w:rsidRPr="00D43D62" w14:paraId="27285F36" w14:textId="77777777">
        <w:trPr>
          <w:trHeight w:val="292"/>
          <w:jc w:val="center"/>
        </w:trPr>
        <w:tc>
          <w:tcPr>
            <w:tcW w:w="10206" w:type="dxa"/>
            <w:gridSpan w:val="4"/>
          </w:tcPr>
          <w:p w14:paraId="0F255B33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Учебные предметы базового цикла</w:t>
            </w:r>
          </w:p>
        </w:tc>
      </w:tr>
      <w:tr w:rsidR="00622908" w:rsidRPr="00D43D62" w14:paraId="238ADEAA" w14:textId="77777777" w:rsidTr="00044313">
        <w:trPr>
          <w:trHeight w:val="281"/>
          <w:jc w:val="center"/>
        </w:trPr>
        <w:tc>
          <w:tcPr>
            <w:tcW w:w="5245" w:type="dxa"/>
          </w:tcPr>
          <w:p w14:paraId="52D9707C" w14:textId="77777777" w:rsidR="00622908" w:rsidRPr="00D43D62" w:rsidRDefault="00646713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Основы законодательства Российской Федерации в сфере дорожного движения</w:t>
            </w:r>
          </w:p>
        </w:tc>
        <w:tc>
          <w:tcPr>
            <w:tcW w:w="1134" w:type="dxa"/>
          </w:tcPr>
          <w:p w14:paraId="7ABD2507" w14:textId="6AC339B7" w:rsidR="00622908" w:rsidRPr="00D43D62" w:rsidRDefault="00622908" w:rsidP="00413C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14:paraId="45427188" w14:textId="745D86B1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842" w:type="dxa"/>
          </w:tcPr>
          <w:p w14:paraId="210A4F24" w14:textId="38015E87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622908" w:rsidRPr="00D43D62" w14:paraId="38B7549C" w14:textId="77777777" w:rsidTr="00044313">
        <w:trPr>
          <w:trHeight w:val="281"/>
          <w:jc w:val="center"/>
        </w:trPr>
        <w:tc>
          <w:tcPr>
            <w:tcW w:w="5245" w:type="dxa"/>
          </w:tcPr>
          <w:p w14:paraId="218CD748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Психофизиологические основы деятельности водителя</w:t>
            </w:r>
          </w:p>
        </w:tc>
        <w:tc>
          <w:tcPr>
            <w:tcW w:w="1134" w:type="dxa"/>
          </w:tcPr>
          <w:p w14:paraId="332BAF7C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</w:tcPr>
          <w:p w14:paraId="2DF80915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</w:tcPr>
          <w:p w14:paraId="1F8126B9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22908" w:rsidRPr="00D43D62" w14:paraId="0884A48A" w14:textId="77777777" w:rsidTr="00044313">
        <w:trPr>
          <w:trHeight w:val="281"/>
          <w:jc w:val="center"/>
        </w:trPr>
        <w:tc>
          <w:tcPr>
            <w:tcW w:w="5245" w:type="dxa"/>
          </w:tcPr>
          <w:p w14:paraId="6C35B07F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Основы управления транспортными средствами </w:t>
            </w:r>
          </w:p>
        </w:tc>
        <w:tc>
          <w:tcPr>
            <w:tcW w:w="1134" w:type="dxa"/>
          </w:tcPr>
          <w:p w14:paraId="62C0F172" w14:textId="7BFAAAD6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3B5A9D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14:paraId="1EFB7F4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42" w:type="dxa"/>
          </w:tcPr>
          <w:p w14:paraId="314D961D" w14:textId="69E8EB54" w:rsidR="00622908" w:rsidRPr="00D43D62" w:rsidRDefault="003B5A9D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43DC72AA" w14:textId="77777777" w:rsidTr="00044313">
        <w:trPr>
          <w:trHeight w:val="281"/>
          <w:jc w:val="center"/>
        </w:trPr>
        <w:tc>
          <w:tcPr>
            <w:tcW w:w="5245" w:type="dxa"/>
          </w:tcPr>
          <w:p w14:paraId="63A8F8FA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Первая помощь при дорожно-транспортном происшествии</w:t>
            </w:r>
          </w:p>
        </w:tc>
        <w:tc>
          <w:tcPr>
            <w:tcW w:w="1134" w:type="dxa"/>
          </w:tcPr>
          <w:p w14:paraId="64648D86" w14:textId="30CCD464" w:rsidR="00622908" w:rsidRPr="00D43D62" w:rsidRDefault="0062044F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3B5A9D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14:paraId="00962D71" w14:textId="77777777" w:rsidR="00622908" w:rsidRPr="00D43D62" w:rsidRDefault="00F420D1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</w:tcPr>
          <w:p w14:paraId="1C5A00C6" w14:textId="4781C0E0" w:rsidR="00622908" w:rsidRPr="00D43D62" w:rsidRDefault="003B5A9D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22908" w:rsidRPr="00D43D62" w14:paraId="3D4CC79E" w14:textId="77777777">
        <w:trPr>
          <w:trHeight w:val="281"/>
          <w:jc w:val="center"/>
        </w:trPr>
        <w:tc>
          <w:tcPr>
            <w:tcW w:w="10206" w:type="dxa"/>
            <w:gridSpan w:val="4"/>
          </w:tcPr>
          <w:p w14:paraId="7B27B4B7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Учебные предметы специального цикла</w:t>
            </w:r>
          </w:p>
        </w:tc>
      </w:tr>
      <w:tr w:rsidR="00622908" w:rsidRPr="00D43D62" w14:paraId="2197BA14" w14:textId="77777777" w:rsidTr="00044313">
        <w:trPr>
          <w:trHeight w:val="281"/>
          <w:jc w:val="center"/>
        </w:trPr>
        <w:tc>
          <w:tcPr>
            <w:tcW w:w="5245" w:type="dxa"/>
          </w:tcPr>
          <w:p w14:paraId="4592CB0B" w14:textId="5ED8A013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Устройство и техническое обслуживание транспортных средств </w:t>
            </w:r>
            <w:r w:rsidR="00301B2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под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категории «</w:t>
            </w:r>
            <w:r w:rsidR="00BA48CC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Start"/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 как объектов управления</w:t>
            </w:r>
          </w:p>
        </w:tc>
        <w:tc>
          <w:tcPr>
            <w:tcW w:w="1134" w:type="dxa"/>
          </w:tcPr>
          <w:p w14:paraId="2B844C40" w14:textId="5EDED464" w:rsidR="00622908" w:rsidRPr="00D43D62" w:rsidRDefault="00BA48CC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5" w:type="dxa"/>
          </w:tcPr>
          <w:p w14:paraId="0D6DF245" w14:textId="77777777" w:rsidR="00622908" w:rsidRPr="00D43D62" w:rsidRDefault="00BA48CC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</w:tcPr>
          <w:p w14:paraId="4DF3EB53" w14:textId="42F363B4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2C9586D3" w14:textId="77777777" w:rsidTr="00044313">
        <w:trPr>
          <w:trHeight w:val="430"/>
          <w:jc w:val="center"/>
        </w:trPr>
        <w:tc>
          <w:tcPr>
            <w:tcW w:w="5245" w:type="dxa"/>
          </w:tcPr>
          <w:p w14:paraId="54CA4C75" w14:textId="3781D0A5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Основы управления транспортными средствами </w:t>
            </w:r>
            <w:r w:rsidR="00301B27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под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категории «</w:t>
            </w:r>
            <w:r w:rsidR="00BA48CC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Start"/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134" w:type="dxa"/>
          </w:tcPr>
          <w:p w14:paraId="6FE4115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BA48CC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1B7B66CB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</w:tcPr>
          <w:p w14:paraId="68234832" w14:textId="77777777" w:rsidR="00622908" w:rsidRPr="00D43D62" w:rsidRDefault="00BA48CC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22908" w:rsidRPr="00D43D62" w14:paraId="6BCEDA49" w14:textId="77777777" w:rsidTr="00044313">
        <w:trPr>
          <w:trHeight w:val="430"/>
          <w:jc w:val="center"/>
        </w:trPr>
        <w:tc>
          <w:tcPr>
            <w:tcW w:w="5245" w:type="dxa"/>
          </w:tcPr>
          <w:p w14:paraId="7F620C43" w14:textId="0A2E1852" w:rsidR="00622908" w:rsidRPr="00D43D62" w:rsidRDefault="00646713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Вождение транспортных средств </w:t>
            </w:r>
            <w:r w:rsidR="00301B27">
              <w:rPr>
                <w:rFonts w:ascii="Times New Roman" w:hAnsi="Times New Roman"/>
                <w:color w:val="000000"/>
                <w:sz w:val="28"/>
                <w:szCs w:val="28"/>
              </w:rPr>
              <w:t>под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категории "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А</w:t>
            </w:r>
            <w:proofErr w:type="gramStart"/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" (с механической трансмиссией</w:t>
            </w:r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/с автоматической трансмиссией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134" w:type="dxa"/>
          </w:tcPr>
          <w:p w14:paraId="6F7D6EB5" w14:textId="679C8DA4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20/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F420D1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985" w:type="dxa"/>
          </w:tcPr>
          <w:p w14:paraId="3A0D0612" w14:textId="27CD5265" w:rsidR="00622908" w:rsidRPr="00D43D62" w:rsidRDefault="003B5A9D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</w:tcPr>
          <w:p w14:paraId="20AEC52C" w14:textId="2A2E82C8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20/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F420D1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622908" w:rsidRPr="00D43D62" w14:paraId="0012C4C6" w14:textId="77777777">
        <w:trPr>
          <w:trHeight w:val="430"/>
          <w:jc w:val="center"/>
        </w:trPr>
        <w:tc>
          <w:tcPr>
            <w:tcW w:w="10206" w:type="dxa"/>
            <w:gridSpan w:val="4"/>
          </w:tcPr>
          <w:p w14:paraId="79991049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Квалификационный экзамен</w:t>
            </w:r>
          </w:p>
        </w:tc>
      </w:tr>
      <w:tr w:rsidR="00622908" w:rsidRPr="00D43D62" w14:paraId="39CD4C79" w14:textId="77777777" w:rsidTr="00044313">
        <w:trPr>
          <w:trHeight w:val="288"/>
          <w:jc w:val="center"/>
        </w:trPr>
        <w:tc>
          <w:tcPr>
            <w:tcW w:w="5245" w:type="dxa"/>
          </w:tcPr>
          <w:p w14:paraId="6B1383F8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</w:tcPr>
          <w:p w14:paraId="66BAA918" w14:textId="45304EA4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21F5E9D8" w14:textId="322D8B27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7218BB10" w14:textId="6D609C8A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22908" w:rsidRPr="00D43D62" w14:paraId="40B1A5BE" w14:textId="77777777" w:rsidTr="00044313">
        <w:trPr>
          <w:trHeight w:val="288"/>
          <w:jc w:val="center"/>
        </w:trPr>
        <w:tc>
          <w:tcPr>
            <w:tcW w:w="5245" w:type="dxa"/>
          </w:tcPr>
          <w:p w14:paraId="13FB9AF2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1134" w:type="dxa"/>
          </w:tcPr>
          <w:p w14:paraId="3673F95A" w14:textId="0D16B3AB" w:rsidR="00622908" w:rsidRPr="00D43D62" w:rsidRDefault="007252B4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</w:t>
            </w:r>
            <w:r w:rsidR="003B5A9D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0</w:t>
            </w:r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/128</w:t>
            </w:r>
          </w:p>
        </w:tc>
        <w:tc>
          <w:tcPr>
            <w:tcW w:w="1985" w:type="dxa"/>
          </w:tcPr>
          <w:p w14:paraId="1A31B775" w14:textId="3C9DE54D" w:rsidR="00622908" w:rsidRPr="00D43D62" w:rsidRDefault="007252B4" w:rsidP="00413C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7</w:t>
            </w:r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</w:tcPr>
          <w:p w14:paraId="0057BB1B" w14:textId="31F6AE27" w:rsidR="00622908" w:rsidRPr="00D43D62" w:rsidRDefault="007252B4" w:rsidP="00413C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9/57</w:t>
            </w:r>
          </w:p>
        </w:tc>
      </w:tr>
    </w:tbl>
    <w:p w14:paraId="7A3046EF" w14:textId="77777777" w:rsidR="00622908" w:rsidRPr="00D43D62" w:rsidRDefault="00622908" w:rsidP="00BF2D9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91E300B" w14:textId="77777777" w:rsidR="00622908" w:rsidRPr="00D43D62" w:rsidRDefault="00B775B6" w:rsidP="00BF2D98">
      <w:pPr>
        <w:spacing w:after="0" w:line="240" w:lineRule="auto"/>
        <w:ind w:left="720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II</w:t>
      </w:r>
      <w:r w:rsidR="00646713"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I</w:t>
      </w:r>
      <w:r w:rsidR="00646713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РАБОЧИЕ ПРОГРАММЫ УЧЕБНЫХ ПРЕДМЕТОВ</w:t>
      </w:r>
    </w:p>
    <w:p w14:paraId="0625DB29" w14:textId="77777777" w:rsidR="0098646A" w:rsidRPr="00D43D62" w:rsidRDefault="0098646A" w:rsidP="00BF2D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75555A1B" w14:textId="77777777" w:rsidR="00622908" w:rsidRPr="00D43D62" w:rsidRDefault="00B775B6" w:rsidP="00BF2D9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bCs/>
          <w:color w:val="000000"/>
          <w:sz w:val="28"/>
          <w:szCs w:val="28"/>
          <w:lang w:val="en-US" w:eastAsia="ru-RU"/>
        </w:rPr>
        <w:t>3</w:t>
      </w:r>
      <w:r w:rsidR="00622908"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.1. Базовый цикл </w:t>
      </w:r>
      <w:r w:rsidR="00646713"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П</w:t>
      </w:r>
      <w:r w:rsidR="00622908"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рограммы.</w:t>
      </w:r>
    </w:p>
    <w:p w14:paraId="666EB012" w14:textId="77777777" w:rsidR="0098646A" w:rsidRPr="00D43D62" w:rsidRDefault="0098646A" w:rsidP="00BF2D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3F65A2E4" w14:textId="77777777" w:rsidR="0098646A" w:rsidRPr="00D43D62" w:rsidRDefault="00B775B6" w:rsidP="00BF2D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</w:t>
      </w:r>
      <w:r w:rsidR="00622908"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.1.1.</w:t>
      </w:r>
      <w:r w:rsidR="00855F08"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 </w:t>
      </w:r>
      <w:r w:rsidR="00855F08" w:rsidRPr="00D43D62">
        <w:rPr>
          <w:rFonts w:ascii="Times New Roman" w:hAnsi="Times New Roman"/>
          <w:b/>
          <w:bCs/>
          <w:color w:val="000000"/>
          <w:sz w:val="28"/>
          <w:szCs w:val="28"/>
        </w:rPr>
        <w:t>Учебный предмет "Основы законодательства Российской Федерации в сфере дорожного движения".</w:t>
      </w:r>
    </w:p>
    <w:p w14:paraId="3926E470" w14:textId="77777777" w:rsidR="00855F08" w:rsidRPr="00D43D62" w:rsidRDefault="00855F08" w:rsidP="00BF2D9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24166DD6" w14:textId="77777777" w:rsidR="00622908" w:rsidRPr="00D43D62" w:rsidRDefault="00622908" w:rsidP="00BF2D98">
      <w:pPr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0B8079B8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D43D62">
        <w:rPr>
          <w:rFonts w:ascii="Times New Roman" w:hAnsi="Times New Roman"/>
          <w:color w:val="000000"/>
          <w:sz w:val="28"/>
          <w:szCs w:val="28"/>
        </w:rPr>
        <w:t>Таблица 2</w:t>
      </w:r>
    </w:p>
    <w:p w14:paraId="5ACA4C8D" w14:textId="77777777" w:rsidR="0072417D" w:rsidRPr="00D43D62" w:rsidRDefault="0072417D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992"/>
        <w:gridCol w:w="1985"/>
        <w:gridCol w:w="1842"/>
      </w:tblGrid>
      <w:tr w:rsidR="00622908" w:rsidRPr="00D43D62" w14:paraId="4D9E82D6" w14:textId="77777777" w:rsidTr="00044313">
        <w:tc>
          <w:tcPr>
            <w:tcW w:w="5387" w:type="dxa"/>
            <w:vMerge w:val="restart"/>
            <w:tcBorders>
              <w:top w:val="single" w:sz="8" w:space="0" w:color="auto"/>
            </w:tcBorders>
          </w:tcPr>
          <w:p w14:paraId="1DE7ACB8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4819" w:type="dxa"/>
            <w:gridSpan w:val="3"/>
            <w:tcBorders>
              <w:top w:val="single" w:sz="8" w:space="0" w:color="auto"/>
            </w:tcBorders>
          </w:tcPr>
          <w:p w14:paraId="5BD9CD1C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22908" w:rsidRPr="00D43D62" w14:paraId="6FEAB572" w14:textId="77777777" w:rsidTr="00044313">
        <w:tc>
          <w:tcPr>
            <w:tcW w:w="5387" w:type="dxa"/>
            <w:vMerge/>
          </w:tcPr>
          <w:p w14:paraId="550E3983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1DC13467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827" w:type="dxa"/>
            <w:gridSpan w:val="2"/>
          </w:tcPr>
          <w:p w14:paraId="180416C8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22908" w:rsidRPr="00D43D62" w14:paraId="0455E27E" w14:textId="77777777" w:rsidTr="00044313">
        <w:tc>
          <w:tcPr>
            <w:tcW w:w="5387" w:type="dxa"/>
            <w:vMerge/>
          </w:tcPr>
          <w:p w14:paraId="1A3FB87F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14:paraId="1995B123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14:paraId="1EB94CC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Теоретические </w:t>
            </w:r>
          </w:p>
          <w:p w14:paraId="45C2551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занятия</w:t>
            </w:r>
          </w:p>
        </w:tc>
        <w:tc>
          <w:tcPr>
            <w:tcW w:w="1842" w:type="dxa"/>
          </w:tcPr>
          <w:p w14:paraId="4B46358E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Практические </w:t>
            </w:r>
          </w:p>
          <w:p w14:paraId="5F81744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занятия</w:t>
            </w:r>
          </w:p>
        </w:tc>
      </w:tr>
      <w:tr w:rsidR="00622908" w:rsidRPr="00D43D62" w14:paraId="1562DFFE" w14:textId="77777777">
        <w:tc>
          <w:tcPr>
            <w:tcW w:w="10206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DDEBF6E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Законодательство в сфере дорожного движения</w:t>
            </w:r>
          </w:p>
        </w:tc>
      </w:tr>
      <w:tr w:rsidR="00622908" w:rsidRPr="00D43D62" w14:paraId="5B4FBADC" w14:textId="77777777" w:rsidTr="00044313">
        <w:tc>
          <w:tcPr>
            <w:tcW w:w="5387" w:type="dxa"/>
            <w:tcBorders>
              <w:top w:val="single" w:sz="2" w:space="0" w:color="auto"/>
            </w:tcBorders>
          </w:tcPr>
          <w:p w14:paraId="0D37BEA9" w14:textId="77777777" w:rsidR="00621B1C" w:rsidRPr="00D43D62" w:rsidRDefault="00621B1C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1 </w:t>
            </w:r>
          </w:p>
          <w:p w14:paraId="2E9A1364" w14:textId="77777777" w:rsidR="00622908" w:rsidRPr="00D43D62" w:rsidRDefault="00855F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</w:tc>
        <w:tc>
          <w:tcPr>
            <w:tcW w:w="992" w:type="dxa"/>
            <w:tcBorders>
              <w:top w:val="single" w:sz="2" w:space="0" w:color="auto"/>
            </w:tcBorders>
          </w:tcPr>
          <w:p w14:paraId="67E6AD6E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single" w:sz="2" w:space="0" w:color="auto"/>
            </w:tcBorders>
          </w:tcPr>
          <w:p w14:paraId="17984774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top w:val="single" w:sz="2" w:space="0" w:color="auto"/>
              <w:right w:val="single" w:sz="2" w:space="0" w:color="auto"/>
            </w:tcBorders>
          </w:tcPr>
          <w:p w14:paraId="47F9F599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13E57EEA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1CC06051" w14:textId="77777777" w:rsidR="00621B1C" w:rsidRPr="00D43D62" w:rsidRDefault="00621B1C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2 </w:t>
            </w:r>
          </w:p>
          <w:p w14:paraId="1B3BC777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Законодательство, устанавливающее ответственность за нарушения в сфере дорожного движения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5F5FD102" w14:textId="60321FE0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79E21D14" w14:textId="3EBB7B8C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28282EC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2AD36AD0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66428F21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 по разделу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2279C0B4" w14:textId="048EDBE8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33E27975" w14:textId="79975EE0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125A3C99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4A49D7EE" w14:textId="77777777">
        <w:tc>
          <w:tcPr>
            <w:tcW w:w="10206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14:paraId="0BB56E01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Правила дорожного движения</w:t>
            </w:r>
          </w:p>
        </w:tc>
      </w:tr>
      <w:tr w:rsidR="00622908" w:rsidRPr="00D43D62" w14:paraId="215B14ED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0DEDAED0" w14:textId="77777777" w:rsidR="006E79E0" w:rsidRPr="00D43D62" w:rsidRDefault="006E79E0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3</w:t>
            </w:r>
          </w:p>
          <w:p w14:paraId="725823DF" w14:textId="77777777" w:rsidR="00622908" w:rsidRPr="00D43D62" w:rsidRDefault="00855F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Общие положения, основные понятия и термины, используемые в </w:t>
            </w:r>
            <w:hyperlink r:id="rId17" w:history="1">
              <w:r w:rsidRPr="00D43D62">
                <w:rPr>
                  <w:rFonts w:ascii="Times New Roman" w:hAnsi="Times New Roman"/>
                  <w:color w:val="000000"/>
                  <w:sz w:val="28"/>
                  <w:szCs w:val="28"/>
                </w:rPr>
                <w:t>Правилах</w:t>
              </w:r>
            </w:hyperlink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дорожного движения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3A6518B3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53715A13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3E997CF2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30F014F0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3E3E86BD" w14:textId="77777777" w:rsidR="006E79E0" w:rsidRPr="00D43D62" w:rsidRDefault="006E79E0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</w:p>
          <w:p w14:paraId="7FC3D4CD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Обязанности участников дорожного движения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16C7BC01" w14:textId="120816F8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07842BD6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492706E" w14:textId="6F3D6F58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3E410B5F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05600119" w14:textId="77777777" w:rsidR="006E79E0" w:rsidRPr="00D43D62" w:rsidRDefault="006E79E0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5</w:t>
            </w:r>
          </w:p>
          <w:p w14:paraId="4F16E19D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Дорожные знаки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3BDA3374" w14:textId="585F1251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3CF4C6CD" w14:textId="2E22F9C6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157B8243" w14:textId="1C6000D6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5141F3F8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605E1CD8" w14:textId="77777777" w:rsidR="006E79E0" w:rsidRPr="00D43D62" w:rsidRDefault="006E79E0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6</w:t>
            </w:r>
          </w:p>
          <w:p w14:paraId="15856270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Дорожная разметка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391E1F9B" w14:textId="46FF66A1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53AF4AA2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06CF1414" w14:textId="598DC64D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22908" w:rsidRPr="00D43D62" w14:paraId="0274BB17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6A394D7A" w14:textId="77777777" w:rsidR="001E27D8" w:rsidRPr="00D43D62" w:rsidRDefault="001E27D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7</w:t>
            </w:r>
          </w:p>
          <w:p w14:paraId="335E401A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Порядок движения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расположение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транспортных средств на проезжей части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41CDE5CF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12F6112A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04FD3F5E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23C2F015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533A0ED6" w14:textId="77777777" w:rsidR="001E27D8" w:rsidRPr="00D43D62" w:rsidRDefault="001E27D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8</w:t>
            </w:r>
          </w:p>
          <w:p w14:paraId="75580B65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Остановка и стоянка транспортных средств</w:t>
            </w:r>
          </w:p>
        </w:tc>
        <w:tc>
          <w:tcPr>
            <w:tcW w:w="992" w:type="dxa"/>
          </w:tcPr>
          <w:p w14:paraId="4DBA28DD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14:paraId="79BE73D5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1A6EB282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00BAA205" w14:textId="77777777" w:rsidTr="00044313">
        <w:tc>
          <w:tcPr>
            <w:tcW w:w="5387" w:type="dxa"/>
          </w:tcPr>
          <w:p w14:paraId="08811AB7" w14:textId="77777777" w:rsidR="001E27D8" w:rsidRPr="00D43D62" w:rsidRDefault="001E27D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9</w:t>
            </w:r>
          </w:p>
          <w:p w14:paraId="5BEAA416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Регулирование дорожного движения</w:t>
            </w:r>
          </w:p>
        </w:tc>
        <w:tc>
          <w:tcPr>
            <w:tcW w:w="992" w:type="dxa"/>
          </w:tcPr>
          <w:p w14:paraId="53A5D661" w14:textId="49467291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14:paraId="1C1E20C8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4ADC4E74" w14:textId="3307A9C5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4DAD41BE" w14:textId="77777777" w:rsidTr="00044313">
        <w:tc>
          <w:tcPr>
            <w:tcW w:w="5387" w:type="dxa"/>
          </w:tcPr>
          <w:p w14:paraId="12E6402F" w14:textId="77777777" w:rsidR="001E27D8" w:rsidRPr="00D43D62" w:rsidRDefault="001E27D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10</w:t>
            </w:r>
          </w:p>
          <w:p w14:paraId="2638FE8E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Проезд перекрестков</w:t>
            </w:r>
          </w:p>
        </w:tc>
        <w:tc>
          <w:tcPr>
            <w:tcW w:w="992" w:type="dxa"/>
          </w:tcPr>
          <w:p w14:paraId="738A4465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14:paraId="1A6EBEBB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2597DAAF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22908" w:rsidRPr="00D43D62" w14:paraId="718491EB" w14:textId="77777777" w:rsidTr="00044313">
        <w:tc>
          <w:tcPr>
            <w:tcW w:w="5387" w:type="dxa"/>
          </w:tcPr>
          <w:p w14:paraId="0ABFEB85" w14:textId="77777777" w:rsidR="003E19AD" w:rsidRPr="00D43D62" w:rsidRDefault="003E19AD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11</w:t>
            </w:r>
          </w:p>
          <w:p w14:paraId="7FBB0A74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Проезд пешеходных переходов, мест остановок маршрутных транспортных с</w:t>
            </w:r>
            <w:r w:rsidR="005671C1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редств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и железнодорожных переездов</w:t>
            </w:r>
          </w:p>
        </w:tc>
        <w:tc>
          <w:tcPr>
            <w:tcW w:w="992" w:type="dxa"/>
          </w:tcPr>
          <w:p w14:paraId="458D0CBC" w14:textId="126F4673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4F2E673B" w14:textId="412BB066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423B2198" w14:textId="5A71F23D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22908" w:rsidRPr="00D43D62" w14:paraId="30DC0EB1" w14:textId="77777777" w:rsidTr="00044313">
        <w:tc>
          <w:tcPr>
            <w:tcW w:w="5387" w:type="dxa"/>
          </w:tcPr>
          <w:p w14:paraId="05DECC13" w14:textId="77777777" w:rsidR="003E19AD" w:rsidRPr="00D43D62" w:rsidRDefault="003E19AD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12</w:t>
            </w:r>
          </w:p>
          <w:p w14:paraId="4F47B75D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992" w:type="dxa"/>
          </w:tcPr>
          <w:p w14:paraId="0D52490C" w14:textId="670FF779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14:paraId="28C9182B" w14:textId="0D81170D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45B0F60C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5690F6D9" w14:textId="77777777" w:rsidTr="00044313">
        <w:tc>
          <w:tcPr>
            <w:tcW w:w="5387" w:type="dxa"/>
          </w:tcPr>
          <w:p w14:paraId="052C5819" w14:textId="77777777" w:rsidR="003E19AD" w:rsidRPr="00D43D62" w:rsidRDefault="003E19AD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13</w:t>
            </w:r>
          </w:p>
          <w:p w14:paraId="113C689D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Буксировка транспортных средств,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перевозка людей и грузов</w:t>
            </w:r>
          </w:p>
        </w:tc>
        <w:tc>
          <w:tcPr>
            <w:tcW w:w="992" w:type="dxa"/>
          </w:tcPr>
          <w:p w14:paraId="558604FC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985" w:type="dxa"/>
          </w:tcPr>
          <w:p w14:paraId="117A08FF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11B7E320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4A449233" w14:textId="77777777" w:rsidTr="00044313">
        <w:tc>
          <w:tcPr>
            <w:tcW w:w="5387" w:type="dxa"/>
          </w:tcPr>
          <w:p w14:paraId="125AD3D4" w14:textId="77777777" w:rsidR="003E19AD" w:rsidRPr="00D43D62" w:rsidRDefault="003E19AD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Тема №</w:t>
            </w:r>
            <w:r w:rsidR="003D0010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14</w:t>
            </w:r>
          </w:p>
          <w:p w14:paraId="417D1C32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992" w:type="dxa"/>
          </w:tcPr>
          <w:p w14:paraId="77AF7C22" w14:textId="2DCB2E6A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223A199E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29F58037" w14:textId="0003B11A" w:rsidR="00622908" w:rsidRPr="00D43D62" w:rsidRDefault="00413C2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622908" w:rsidRPr="00D43D62" w14:paraId="4B21206F" w14:textId="77777777" w:rsidTr="00044313">
        <w:tc>
          <w:tcPr>
            <w:tcW w:w="5387" w:type="dxa"/>
          </w:tcPr>
          <w:p w14:paraId="43A98EA9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 по разделу</w:t>
            </w:r>
          </w:p>
        </w:tc>
        <w:tc>
          <w:tcPr>
            <w:tcW w:w="992" w:type="dxa"/>
          </w:tcPr>
          <w:p w14:paraId="5AD2C4F5" w14:textId="33B630C3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</w:tcPr>
          <w:p w14:paraId="62DAC37E" w14:textId="1FDB59E3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D8AA677" w14:textId="4671FD84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  <w:tr w:rsidR="00622908" w:rsidRPr="00D43D62" w14:paraId="089B1499" w14:textId="77777777" w:rsidTr="00044313">
        <w:tc>
          <w:tcPr>
            <w:tcW w:w="5387" w:type="dxa"/>
          </w:tcPr>
          <w:p w14:paraId="58ACEAD0" w14:textId="77777777" w:rsidR="00622908" w:rsidRPr="00D43D62" w:rsidRDefault="0062290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7CB911BD" w14:textId="32913607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</w:tcPr>
          <w:p w14:paraId="62EA7A3E" w14:textId="2DB568BF" w:rsidR="00622908" w:rsidRPr="00D43D62" w:rsidRDefault="00413C28" w:rsidP="00BF2D9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58607CA8" w14:textId="08D7B0D1" w:rsidR="00622908" w:rsidRPr="00D43D62" w:rsidRDefault="00622908" w:rsidP="00413C28">
            <w:pPr>
              <w:widowControl w:val="0"/>
              <w:tabs>
                <w:tab w:val="left" w:pos="56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413C28"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</w:tbl>
    <w:p w14:paraId="4071E3B6" w14:textId="77777777" w:rsidR="00622908" w:rsidRPr="00D43D62" w:rsidRDefault="00622908" w:rsidP="00BF2D9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14:paraId="6C398472" w14:textId="77777777" w:rsidR="003D0010" w:rsidRPr="00D43D62" w:rsidRDefault="00B775B6" w:rsidP="00BF2D98">
      <w:pPr>
        <w:pStyle w:val="ConsPlusNormal"/>
        <w:ind w:firstLine="709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3D0010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.1.1.1. Законодательство Российской Федерации в сфере дорожного движения.</w:t>
      </w:r>
    </w:p>
    <w:p w14:paraId="759B069E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природы: общие положения; права и обязанности граждан, общественных и иных организаций в области охраны окружающей среды; ответственность за нарушение законодательства Российской Федерации в области охраны окружающей среды.</w:t>
      </w:r>
    </w:p>
    <w:p w14:paraId="5759C951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2.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Законодательство Российской Федерации, устанавливающее ответственность за нарушения в сфере дорожного движения: задачи и принципы уголовного законодательства Российской Федерации; понятие преступления и виды преступлений; понятие и цели наказания, виды наказаний; экологические преступления; ответственность за преступления против безопасности движения и эксплуатации транспорта; задачи и принципы законодательства Российской Федерации об административных правонарушениях; административное правонарушение и административная ответственность;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административное наказание; назначение административного наказания; административные правонарушения в области охраны окружающей среды и природопользования; административные правонарушения в области дорожного движения; административные правонарушения против порядка управления; исполнение постановлений по делам об административных правонарушениях; размеры штрафов за административные правонарушения; гражданское законодательство Российской Федерации; возникновение гражданских прав и обязанностей, осуществление и защита гражданских прав;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объекты гражданских прав; право собственности и другие вещные права; аренда транспортных средств; страхование; оформление документов о дорожно-транспортном происшествии без участия уполномоченных на то сотрудников полиции; обязательства вследствие причинения вреда; возмещение вреда лицом, застраховавшим свою ответственность; ответственность за вред, причиненный деятельностью, создающей повышенную опасность для окружающих; ответственность при отсутствии вины причинителя вреда;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общие положения; условия и порядок осуществления обязательного страхования; компенсационные выплаты.</w:t>
      </w:r>
    </w:p>
    <w:p w14:paraId="2A8D1440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14E9D57" w14:textId="77777777" w:rsidR="003D0010" w:rsidRPr="00D43D62" w:rsidRDefault="00B775B6" w:rsidP="00BF2D98">
      <w:pPr>
        <w:pStyle w:val="ConsPlusNormal"/>
        <w:ind w:firstLine="709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3D0010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.1.1.2. Правила дорожного движения.</w:t>
      </w:r>
    </w:p>
    <w:p w14:paraId="3FF6CE06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3.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Общие положения, основные понятия и термины, используемые в </w:t>
      </w:r>
      <w:hyperlink r:id="rId18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Правилах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дорожного движения; значение </w:t>
      </w:r>
      <w:hyperlink r:id="rId19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Правил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дорожного движения в обеспечении порядка и безопасности дорожного движения; структура </w:t>
      </w:r>
      <w:hyperlink r:id="rId20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Правил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дорожного движения; дорожное движение; дорога и ее элементы; пешеходные переходы, их виды и обозначения с помощью дорожных знаков и дорожной разметки; прилегающие территории: порядок въезда, выезда и движения по прилегающим к дороге территориям;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порядок движения в жилых зонах; автомагистрали, порядок движения различных видов транспортных средств по автомагистралям; запрещения, вводимые на автомагистралях; перекрестки, виды перекрестков в зависимости от способа организации движения; определение приоритета в движении; железнодорожные переезды и их разновидности; участники дорожного движения; лица, наделенные полномочиями по регулированию дорожного движения; виды транспортных средств; организованная транспортная колонна;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ограниченная видимость, участки дорог с ограниченной видимостью; опасность для движения; дорожно-транспортное происшествие; перестроение, опережение, обгон, остановка и стоянка транспортных средств; темное время суток, недостаточная видимость; меры безопасности, предпринимаемые водителями транспортных средств, при движении в темное время суток и в условиях недостаточной видимости; населенный пункт: обозначение населенных пунктов с помощью дорожных знаков;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различия в порядке движения по населенным пунктам в зависимости от их обозначения.</w:t>
      </w:r>
    </w:p>
    <w:p w14:paraId="7A4A9797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4.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Обязанности участников дорожного движения: общие обязанности водителей; документы, которые водитель механического транспортного средства обязан иметь при себе и передавать для проверки сотрудникам полиции; обязанности водителя по обеспечению исправного технического состояния транспортного средства; порядок прохождения освидетельствования на состояние алкогольного опьянения и медицинского освидетельствования на состояние опьянения; порядок предоставления транспортных средств должностным лицам;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обязанности водителей, причастных к дорожно-транспортному происшествию; запретительные требования, предъявляемые к водителям; права и обязанности водителей транспортных средств, движущихся с включенным проблесковым маячком синего цвета (маячками синего и красного цветов) и специальным звуковым сигналом; обязанности других водителей по обеспечению беспрепятственного проезда указанных транспортных средств и сопровождаемых ими транспортных средств; обязанности пешеходов и пассажиров по обеспечению безопасности дорожного движения.</w:t>
      </w:r>
      <w:proofErr w:type="gramEnd"/>
    </w:p>
    <w:p w14:paraId="1AA6783D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5.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Дорожные знаки: значение дорожных знаков в общей системе организации дорожного движения; классификация дорожных знаков; основной, предварительный, дублирующий, повторный знак; временные дорожные знаки; требования к расстановке знаков; назначение предупреждающих знаков; порядок установки предупреждающих знаков различной конфигурации; название и значение предупреждающих знаков; действия водителя при приближении к опасному участку дороги, обозначенному соответствующим предупреждающим знаком;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назначение знаков приоритета; название, значение и порядок их установки; действия водителей в соответствии с требованиями знаков приоритета; назначение запрещающих знаков; название, значение и порядок их установки; распространение действия запрещающих знаков на различные виды транспортных средств; действия водителей в соответствии с требованиями запрещающих знаков; зона действия запрещающих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знаков; название, значение и порядок установки предписывающих знаков;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распространение действия предписывающих знаков на различные виды транспортных средств; действия водителей в соответствии с требованиями предписывающих знаков; назначение знаков особых предписаний; название, значение и порядок их установки; особенности движения по участкам дорог, обозначенным знаками особых предписаний; назначение информационных знаков; название, значение и порядок их установки; действия водителей в соответствии с требованиями информационных знаков;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назначение знаков сервиса; название, значение и порядок установки знаков сервиса; назначение знаков дополнительной информации (табличек); название и взаимодействие их с другими знаками; действия водителей с учетом требований знаков дополнительной информации.</w:t>
      </w:r>
    </w:p>
    <w:p w14:paraId="7F5F83B7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6.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Дорожная разметка и ее характеристики: значение разметки в общей системе организации дорожного движения, классификация разметки; назначение и виды горизонтальной разметки; постоянная и временная разметка; цвет и условия применения каждого вида горизонтальной разметки; действия водителей в соответствии с ее требованиями; взаимодействие горизонтальной разметки с дорожными знаками; назначение вертикальной разметки; цвет и условия применения вертикальной разметки.</w:t>
      </w:r>
      <w:proofErr w:type="gramEnd"/>
    </w:p>
    <w:p w14:paraId="0E4CEF3B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7.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Порядок движения и расположение транспортных средств на проезжей части: предупредительные сигналы; виды и назначение сигналов; правила подачи сигналов световыми указателями поворотов и рукой; начало движения, перестроение; повороты направо, налево и разворот; поворот налево и разворот на проезжей части с трамвайными путями; движение задним ходом; случаи, когда водители должны уступать дорогу транспортным средствам, приближающимся справа;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движение по дорогам с полосой разгона и торможения; средства организации дорожного движения, дающие водителю информацию о количестве полос движения; определение количества полос движения при отсутствии данных средств; порядок движения транспортных средств по дорогам с различной шириной проезжей части; порядок движения тихоходных транспортных средств;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движение безрельсовых транспортных средств по трамвайным путям попутного направления, расположенным слева на одном уровне с проезжей частью; движение транспортных средств по обочинам, тротуарам и пешеходным дорожкам; выбор дистанции, интервалов и скорости в различных условиях движения; допустимые значения скорости движения для различных видов транспортных средств и условий перевозки; обгон, опережение; объезд препятствия и встречный разъезд;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действия водителей перед началом обгона и при обгоне; места, где обгон запрещен; опережение транспортных сре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дств пр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и проезде пешеходных переходов; объезд препятствия; встречный разъезд на узких участках дорог; встречный разъезд на подъемах и спусках; приоритет маршрутных транспортных средств; пересечение трамвайных путей вне перекрестка;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порядок движения по дороге с выделенной полосой для маршрутных транспортных средств и транспортных средств, используемых в качестве легкового такси; правила поведения водителей в случаях, когда троллейбус или автобус начинает движение от обозначенного места остановки; учебная езда; требования к обучающему, обучаемому и механическому транспортному средству, на котором проводится обучение; дороги и места, где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запрещается учебная езда;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дополнительные требования к движению велосипедов, мопедов, гужевых повозок, а также прогону животных; ответственность водителей за нарушения порядка движения и расположения транспортных средств на проезжей части. Решение ситуационных задач.</w:t>
      </w:r>
    </w:p>
    <w:p w14:paraId="388265B4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8.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Остановка и стоянка транспортных средств: порядок остановки и стоянки; способы постановки транспортных средств на стоянку; длительная стоянка вне населенных пунктов; остановка и стоянка на автомагистралях; места, где остановка и стоянка запрещены; остановка и стоянка в жилых зонах; вынужденная остановка; действия водителей при вынужденной остановке в местах, где остановка запрещена, а также на автомагистралях и железнодорожных переездах;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правила применения аварийной сигнализации и знака аварийной остановки при вынужденной остановке транспортного средства; меры, предпринимаемые водителем после остановки транспортного средства; ответственность водителей транспортных средств за нарушения правил остановки и стоянки. Решение ситуационных задач.</w:t>
      </w:r>
    </w:p>
    <w:p w14:paraId="7D8477DD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9.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Регулирование дорожного движения: средства регулирования дорожного движения; значения сигналов светофора, действия водителей и пешеходов в соответствии с этими сигналами; реверсивные светофоры; светофоры для регулирования движения трамваев, а также других маршрутных транспортных средств, движущихся по выделенной для них полосе; светофоры для регулирования движения через железнодорожные переезды; значение сигналов регулировщика для безрельсовых транспортных средств, трамваев и пешеходов;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порядок остановки при сигналах светофора или регулировщика, запрещающих движение; действия водителей и пешеходов в случаях, когда указания регулировщика противоречат сигналам светофора, дорожным знакам и разметке.</w:t>
      </w:r>
    </w:p>
    <w:p w14:paraId="5DF75271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10.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Проезд перекрестков: общие правила проезда перекрестков; преимущества трамвая на перекрестке; регулируемые перекрестки; правила проезда регулируемых перекрестков; порядок движения по перекрестку, регулируемому светофором с дополнительными секциями; нерегулируемые перекрестки; правила проезда нерегулируемых перекрестков равнозначных и неравнозначных дорог; очередность проезда перекрестка неравнозначных дорог, когда главная дорога меняет направление; действия водителя в случае, если он не может определить наличие покрытия на дороге (темное время суток, грязь, снег) и при отсутствии знаков приоритета; ответственность водителей за нарушения правил проезда перекрестков. Решение ситуационных задач.</w:t>
      </w:r>
    </w:p>
    <w:p w14:paraId="7422AE50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11.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Проезд пешеходных переходов, мест остановок маршрутных транспортных средств и железнодорожных переездов: правила проезда нерегулируемых пешеходных переходов; правила проезда регулируемых пешеходных переходов; действия водителей при появлении на проезжей части слепых пешеходов; правила проезда мест остановок маршрутных транспортных средств;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действия водителя транспортного средства, имеющего опознавательные знаки "Перевозка детей" при посадке детей в транспортное средство и высадке из него, а также водителей, приближающихся к такому транспортному средству; правила проезда железнодорожных переездов; места остановки транспортных средств при запрещении движения через переезд; запрещения, действующие на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железнодорожном переезде; случаи, требующие согласования условий движения через переезд с начальником дистанции пути железной дороги;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ответственность водителей за нарушения правил проезда пешеходных переходов, мест остановок маршрутных транспортных средств и железнодорожных переездов. Решение ситуационных задач.</w:t>
      </w:r>
    </w:p>
    <w:p w14:paraId="7186172A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12.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Порядок использования внешних световых приборов и звуковых сигналов: правила использования внешних световых приборов в различных условиях движения; действия водителя при ослеплении; обозначение транспортного средства при остановке и стоянке в темное время суток на неосвещенных участках дорог, а также в условиях недостаточной видимости; обозначение движущегося транспортного средства в светлое время суток; порядок использования противотуманных фар и задних противотуманных фонарей; использование фары-искателя, фары-прожектора и знака автопоезда; порядок применения звуковых сигналов в различных условиях движения.</w:t>
      </w:r>
    </w:p>
    <w:p w14:paraId="403399DF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13.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Буксировка транспортных средств, перевозка людей и грузов: условия и порядок буксировки механических транспортных средств на гибкой сцепке, жесткой сцепке и методом частичной погрузки; перевозка людей в буксируемых и буксирующих транспортных средствах; случаи, когда буксировка запрещена; требование к перевозке людей в грузовом автомобиле; обязанности водителя перед началом движения; дополнительные требования при перевозке детей;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случаи, когда запрещается перевозка людей; правила размещения и закрепления груза на транспортном средстве; перевозка грузов, выступающих за габариты транспортного средства; обозначение перевозимого груза; случаи, требующие согласования условий движения транспортных средств с Государственной инспекцией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безопасности дорожного движения Министерства внутренних дел Российской Федерации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6A2E458" w14:textId="77777777" w:rsidR="003D0010" w:rsidRPr="00D43D62" w:rsidRDefault="003D00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14.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Требования к оборудованию и техническому состоянию транспортных средств: общие требования; порядок прохождения технического осмотра; неисправности и условия, при наличии которых запрещается эксплуатация транспортных средств; типы регистрационных знаков, применяемые для различных групп транспортных средств; требования к установке государственных регистрационных знаков на транспортных средствах; опознавательные знаки транспортных средств.</w:t>
      </w:r>
    </w:p>
    <w:p w14:paraId="021EBFC4" w14:textId="77777777" w:rsidR="005427C2" w:rsidRPr="00D43D62" w:rsidRDefault="005427C2" w:rsidP="00BF2D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Зачетное занятие</w:t>
      </w:r>
      <w:r w:rsidR="003D0010" w:rsidRPr="00D43D62">
        <w:rPr>
          <w:rFonts w:ascii="Times New Roman" w:hAnsi="Times New Roman"/>
          <w:color w:val="000000"/>
          <w:sz w:val="28"/>
          <w:szCs w:val="28"/>
          <w:u w:val="single"/>
          <w:lang w:eastAsia="ru-RU"/>
        </w:rPr>
        <w:t>.</w:t>
      </w:r>
    </w:p>
    <w:p w14:paraId="70AF73BA" w14:textId="77777777" w:rsidR="005E23C9" w:rsidRPr="00D43D62" w:rsidRDefault="005E23C9" w:rsidP="00BF2D98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15F7A940" w14:textId="77777777" w:rsidR="003D0010" w:rsidRPr="00D43D62" w:rsidRDefault="00B775B6" w:rsidP="00BF2D9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62290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.1.2.</w:t>
      </w:r>
      <w:r w:rsidR="003D0010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 Учебный предмет "Психофизиологические основы деятельности водителя".</w:t>
      </w:r>
    </w:p>
    <w:p w14:paraId="5924BE69" w14:textId="77777777" w:rsidR="00051631" w:rsidRPr="00D43D62" w:rsidRDefault="00051631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71A9AAE4" w14:textId="77777777" w:rsidR="00622908" w:rsidRPr="00D43D62" w:rsidRDefault="00622908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150DEA7C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Таблица 3</w:t>
      </w:r>
    </w:p>
    <w:p w14:paraId="51E9620D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992"/>
        <w:gridCol w:w="1985"/>
        <w:gridCol w:w="1842"/>
      </w:tblGrid>
      <w:tr w:rsidR="00622908" w:rsidRPr="00D43D62" w14:paraId="21CE456D" w14:textId="77777777" w:rsidTr="00044313">
        <w:tc>
          <w:tcPr>
            <w:tcW w:w="5387" w:type="dxa"/>
            <w:vMerge w:val="restart"/>
          </w:tcPr>
          <w:p w14:paraId="01635FB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5C5CDFC0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4819" w:type="dxa"/>
            <w:gridSpan w:val="3"/>
          </w:tcPr>
          <w:p w14:paraId="7200BFE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22908" w:rsidRPr="00D43D62" w14:paraId="3BCDC8F2" w14:textId="77777777" w:rsidTr="00044313">
        <w:tc>
          <w:tcPr>
            <w:tcW w:w="5387" w:type="dxa"/>
            <w:vMerge/>
          </w:tcPr>
          <w:p w14:paraId="014A380D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</w:tcPr>
          <w:p w14:paraId="1754E8D9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985" w:type="dxa"/>
          </w:tcPr>
          <w:p w14:paraId="2F75810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Теоретические </w:t>
            </w:r>
          </w:p>
          <w:p w14:paraId="49E4F294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1842" w:type="dxa"/>
          </w:tcPr>
          <w:p w14:paraId="6F3AFCF4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Практические</w:t>
            </w:r>
          </w:p>
          <w:p w14:paraId="4507156D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занятия</w:t>
            </w:r>
          </w:p>
        </w:tc>
      </w:tr>
      <w:tr w:rsidR="00622908" w:rsidRPr="00D43D62" w14:paraId="325C53E3" w14:textId="77777777" w:rsidTr="00044313">
        <w:tc>
          <w:tcPr>
            <w:tcW w:w="5387" w:type="dxa"/>
          </w:tcPr>
          <w:p w14:paraId="60A2B74A" w14:textId="77777777" w:rsidR="00741528" w:rsidRPr="00D43D62" w:rsidRDefault="0074152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</w:t>
            </w:r>
          </w:p>
          <w:p w14:paraId="5D5E87BE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992" w:type="dxa"/>
          </w:tcPr>
          <w:p w14:paraId="0E8A7984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7164693C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</w:tcPr>
          <w:p w14:paraId="34260A0D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38A39D52" w14:textId="77777777" w:rsidTr="00044313">
        <w:tc>
          <w:tcPr>
            <w:tcW w:w="5387" w:type="dxa"/>
          </w:tcPr>
          <w:p w14:paraId="1B0B0A07" w14:textId="77777777" w:rsidR="00741528" w:rsidRPr="00D43D62" w:rsidRDefault="0074152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2</w:t>
            </w:r>
          </w:p>
          <w:p w14:paraId="118C6ADD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Этические основы деятельности водителя</w:t>
            </w:r>
          </w:p>
        </w:tc>
        <w:tc>
          <w:tcPr>
            <w:tcW w:w="992" w:type="dxa"/>
          </w:tcPr>
          <w:p w14:paraId="52EC5C3A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509B02E6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</w:tcPr>
          <w:p w14:paraId="65CB059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2B3194D1" w14:textId="77777777" w:rsidTr="00044313">
        <w:tc>
          <w:tcPr>
            <w:tcW w:w="5387" w:type="dxa"/>
          </w:tcPr>
          <w:p w14:paraId="77D73697" w14:textId="77777777" w:rsidR="00741528" w:rsidRPr="00D43D62" w:rsidRDefault="0074152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3</w:t>
            </w:r>
          </w:p>
          <w:p w14:paraId="16563CF6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Основы эффективного общения</w:t>
            </w:r>
          </w:p>
        </w:tc>
        <w:tc>
          <w:tcPr>
            <w:tcW w:w="992" w:type="dxa"/>
          </w:tcPr>
          <w:p w14:paraId="056D77D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539A6D95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</w:tcPr>
          <w:p w14:paraId="666AD31B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564AED91" w14:textId="77777777" w:rsidTr="00044313">
        <w:tc>
          <w:tcPr>
            <w:tcW w:w="5387" w:type="dxa"/>
          </w:tcPr>
          <w:p w14:paraId="2826DFE2" w14:textId="77777777" w:rsidR="00741528" w:rsidRPr="00D43D62" w:rsidRDefault="0074152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</w:p>
          <w:p w14:paraId="76679F4A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Эмоциональные состояния и профилактика конфликтов</w:t>
            </w:r>
          </w:p>
        </w:tc>
        <w:tc>
          <w:tcPr>
            <w:tcW w:w="992" w:type="dxa"/>
          </w:tcPr>
          <w:p w14:paraId="0056D0F3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1D9A9F85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</w:tcPr>
          <w:p w14:paraId="4FE66F5C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125CAF10" w14:textId="77777777" w:rsidTr="00044313">
        <w:tc>
          <w:tcPr>
            <w:tcW w:w="5387" w:type="dxa"/>
          </w:tcPr>
          <w:p w14:paraId="1388C904" w14:textId="77777777" w:rsidR="00741528" w:rsidRPr="00D43D62" w:rsidRDefault="0074152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5</w:t>
            </w:r>
          </w:p>
          <w:p w14:paraId="0194632B" w14:textId="77777777" w:rsidR="00622908" w:rsidRPr="00D43D62" w:rsidRDefault="00622908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Саморегуляция и профилактика конфликтов (психологический практикум) </w:t>
            </w:r>
          </w:p>
        </w:tc>
        <w:tc>
          <w:tcPr>
            <w:tcW w:w="992" w:type="dxa"/>
          </w:tcPr>
          <w:p w14:paraId="34AD0B64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</w:tcPr>
          <w:p w14:paraId="6D9AB998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</w:tcPr>
          <w:p w14:paraId="63CEDF6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22908" w:rsidRPr="00D43D62" w14:paraId="2287B466" w14:textId="77777777" w:rsidTr="00044313">
        <w:tc>
          <w:tcPr>
            <w:tcW w:w="5387" w:type="dxa"/>
          </w:tcPr>
          <w:p w14:paraId="08B4A0FA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14905816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5" w:type="dxa"/>
          </w:tcPr>
          <w:p w14:paraId="008FFF7D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</w:tcPr>
          <w:p w14:paraId="2F491A6E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14:paraId="4B206224" w14:textId="77777777" w:rsidR="00622908" w:rsidRPr="00D43D62" w:rsidRDefault="00622908" w:rsidP="00BF2D98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461E04C" w14:textId="77777777" w:rsidR="00961C36" w:rsidRPr="00D43D62" w:rsidRDefault="00FE5BD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</w:t>
      </w:r>
      <w:r w:rsidR="00961C36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.Познавательные функции, системы восприятия и психомоторные навыки: понятие о познавательных функциях (внимание, восприятие, память, мышление); внимание и его свойства (устойчивость, концентрация, распределение, переключение, объем); причины отвлечения внимания во время управления транспортным средством; способность сохранять внимание при наличии отвлекающих факторов; </w:t>
      </w:r>
      <w:proofErr w:type="spellStart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>монотония</w:t>
      </w:r>
      <w:proofErr w:type="spellEnd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>; влияние усталости и сонливости на свойства внимания; способы профилактики усталости;</w:t>
      </w:r>
      <w:proofErr w:type="gramEnd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>виды информации; выбор необходимой информации в процессе управления транспортным средством; информационная перегрузка; системы восприятия и их значение в деятельности водителя; опасности, связанные с неправильным восприятием дорожной обстановки; зрительная система; поле зрения, острота зрения и зона видимости; периферическое и центральное зрение; факторы, влияющие на уменьшение поля зрения водителя;</w:t>
      </w:r>
      <w:proofErr w:type="gramEnd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>другие системы восприятия (слуховая система, вестибулярная система, суставно-мышечное чувство, интероцепция) и их значение в деятельности водителя; влияние скорости движения транспортного средства, алкоголя, медикаментов и эмоциональных состояний водителя на восприятие дорожной обстановки; память; виды памяти и их значение для накопления профессионального опыта; мышление; анализ и синтез как основные процессы мышления; оперативное мышление и прогнозирование;</w:t>
      </w:r>
      <w:proofErr w:type="gramEnd"/>
      <w:r w:rsidR="00961C36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навыки распознавания опасных ситуаций; принятие решения в различных дорожных ситуациях; важность принятия правильного решения на дороге; формирование психомоторных навыков управления автомобилем; влияние возрастных и гендерных различий на формирование психомоторных навыков; простая и сложная сенсомоторные реакции, реакция в опасной зоне; факторы, влияющие на быстроту реакции.</w:t>
      </w:r>
    </w:p>
    <w:p w14:paraId="29E6A445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2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Этические основы деятельности водителя: цели обучения управлению транспортным средством; мотивация в жизни и на дороге; мотивация достижения успеха и избегания неудач; склонность к рискованному поведению на дороге; формирование привычек; ценности человека, группы и водителя; свойства личности и темперамент; влияние темперамента на стиль вождения; негативное социальное научение; понятие социального давления; влияние рекламы, прессы и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киноиндустрии на поведение водителя;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ложное чувство безопасности; влияние социальной роли и социального окружения на стиль вождения; способы нейтрализации социального давления в процессе управления транспортным средством; представление об этике и этических нормах; этические нормы водителя; ответственность водителя за безопасность на дороге; взаимоотношения водителя с другими участниками дорожного движения; уязвимые участники дорожного движения, требующие особого внимания (пешеходы, велосипедисты, дети, пожилые люди, инвалиды);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причины предоставления преимущества на дороге транспортным средствам, оборудованным специальными световыми и звуковыми сигналами; особенности поведения водителей и пешеходов в жилых зонах и в местах парковки.</w:t>
      </w:r>
    </w:p>
    <w:p w14:paraId="1038AAAF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3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Основы эффективного общения: понятие общения, его функции, этапы общения; стороны общения, их общая характеристика (общение как обмен информацией, общение как взаимодействие, общение как восприятие и понимание других людей); характеристика вербальных и невербальных средств общения; основные "эффекты" в восприятии других людей; виды общения (деловое, личное); качества человека, важные для общения; стили общения;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барьеры в межличностном общении, причины и условия их формирования; общение в условиях конфликта; особенности эффективного общения; правила, повышающие эффективность общения.</w:t>
      </w:r>
    </w:p>
    <w:p w14:paraId="68F8B737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4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Эмоциональные состояния и профилактика конфликтов: эмоции и поведение водителя; эмоциональные состояния (гнев, тревога, страх, эйфория, стресс, фрустрация); изменение восприятия дорожной ситуации и поведения в различных эмоциональных состояниях; управление поведением на дороге; экстренные меры реагирования; способы саморегуляции эмоциональных состояний; конфликтные ситуации и конфликты на дороге; причины агрессии и враждебности у водителей и других участников дорожного движения;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тип мышления, приводящий к агрессивному поведению; изменение поведения водителя после употребления алкоголя и медикаментов; влияние плохого самочувствия на поведение водителя; профилактика конфликтов; правила взаимодействия с агрессивным водителем.</w:t>
      </w:r>
    </w:p>
    <w:p w14:paraId="2899A94D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5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. Саморегуляция и профилактика конфликтов: приобретение практического опыта оценки собственного психического состояния и поведения, опыта саморегуляции, а также первичных навыков профилактики конфликтов; решение ситуационных задач по оценке психического состояния, поведения, профилактике конфликтов и общению в условиях конфликта. Психологический практикум.</w:t>
      </w:r>
    </w:p>
    <w:p w14:paraId="2A00AD2A" w14:textId="77777777" w:rsidR="00622908" w:rsidRPr="00D43D62" w:rsidRDefault="00622908" w:rsidP="00BF2D98">
      <w:pPr>
        <w:spacing w:after="0" w:line="240" w:lineRule="auto"/>
        <w:ind w:firstLine="709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76FFF4F4" w14:textId="77777777" w:rsidR="00961C36" w:rsidRPr="00D43D62" w:rsidRDefault="00B775B6" w:rsidP="00BF2D9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961C36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.1.3. Учебный предмет "Основы управления транспортными средствами".</w:t>
      </w:r>
    </w:p>
    <w:p w14:paraId="54652688" w14:textId="77777777" w:rsidR="006E5ACE" w:rsidRPr="00D43D62" w:rsidRDefault="006E5ACE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47840CD7" w14:textId="77777777" w:rsidR="00622908" w:rsidRPr="00D43D62" w:rsidRDefault="00622908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2FED815A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Таблица 4</w:t>
      </w:r>
    </w:p>
    <w:p w14:paraId="45882D17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0"/>
        <w:gridCol w:w="974"/>
        <w:gridCol w:w="1861"/>
        <w:gridCol w:w="1808"/>
      </w:tblGrid>
      <w:tr w:rsidR="00622908" w:rsidRPr="00D43D62" w14:paraId="646153D6" w14:textId="77777777" w:rsidTr="00044313">
        <w:tc>
          <w:tcPr>
            <w:tcW w:w="5670" w:type="dxa"/>
            <w:vMerge w:val="restart"/>
            <w:vAlign w:val="center"/>
          </w:tcPr>
          <w:p w14:paraId="1436AB9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4643" w:type="dxa"/>
            <w:gridSpan w:val="3"/>
          </w:tcPr>
          <w:p w14:paraId="106095D9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22908" w:rsidRPr="00D43D62" w14:paraId="143F9743" w14:textId="77777777" w:rsidTr="00044313">
        <w:tc>
          <w:tcPr>
            <w:tcW w:w="5670" w:type="dxa"/>
            <w:vMerge/>
          </w:tcPr>
          <w:p w14:paraId="04DA26D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vMerge w:val="restart"/>
            <w:vAlign w:val="center"/>
          </w:tcPr>
          <w:p w14:paraId="400FCCE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669" w:type="dxa"/>
            <w:gridSpan w:val="2"/>
          </w:tcPr>
          <w:p w14:paraId="3933D358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22908" w:rsidRPr="00D43D62" w14:paraId="3D58389C" w14:textId="77777777" w:rsidTr="00044313">
        <w:tc>
          <w:tcPr>
            <w:tcW w:w="5670" w:type="dxa"/>
            <w:vMerge/>
          </w:tcPr>
          <w:p w14:paraId="669A92F8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4" w:type="dxa"/>
            <w:vMerge/>
          </w:tcPr>
          <w:p w14:paraId="530525A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861" w:type="dxa"/>
          </w:tcPr>
          <w:p w14:paraId="0783928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Теоретическ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ие</w:t>
            </w:r>
          </w:p>
          <w:p w14:paraId="5D980FDD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1808" w:type="dxa"/>
          </w:tcPr>
          <w:p w14:paraId="2DA5898C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Практически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е</w:t>
            </w:r>
          </w:p>
          <w:p w14:paraId="429A87CA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</w:tr>
      <w:tr w:rsidR="00622908" w:rsidRPr="00D43D62" w14:paraId="7A36E5AB" w14:textId="77777777" w:rsidTr="00044313">
        <w:trPr>
          <w:trHeight w:val="240"/>
        </w:trPr>
        <w:tc>
          <w:tcPr>
            <w:tcW w:w="5670" w:type="dxa"/>
          </w:tcPr>
          <w:p w14:paraId="7C80858C" w14:textId="77777777" w:rsidR="00961C36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99033A2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Дорожное движение</w:t>
            </w:r>
          </w:p>
        </w:tc>
        <w:tc>
          <w:tcPr>
            <w:tcW w:w="974" w:type="dxa"/>
          </w:tcPr>
          <w:p w14:paraId="5C19BDB8" w14:textId="77777777" w:rsidR="00622908" w:rsidRPr="00D43D62" w:rsidRDefault="00622908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1" w:type="dxa"/>
          </w:tcPr>
          <w:p w14:paraId="62901CF3" w14:textId="77777777" w:rsidR="00622908" w:rsidRPr="00D43D62" w:rsidRDefault="00622908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4DB37FB3" w14:textId="77777777" w:rsidR="00622908" w:rsidRPr="00D43D62" w:rsidRDefault="00622908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03169" w:rsidRPr="00D43D62" w14:paraId="799EF93D" w14:textId="77777777" w:rsidTr="00044313">
        <w:trPr>
          <w:trHeight w:val="180"/>
        </w:trPr>
        <w:tc>
          <w:tcPr>
            <w:tcW w:w="5670" w:type="dxa"/>
          </w:tcPr>
          <w:p w14:paraId="2715C3B0" w14:textId="77777777" w:rsidR="00961C36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9010671" w14:textId="77777777" w:rsidR="00003169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Профессиональная надежность водителя</w:t>
            </w:r>
          </w:p>
        </w:tc>
        <w:tc>
          <w:tcPr>
            <w:tcW w:w="974" w:type="dxa"/>
          </w:tcPr>
          <w:p w14:paraId="0760C5D1" w14:textId="77777777" w:rsidR="00003169" w:rsidRPr="00D43D62" w:rsidRDefault="00003169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1" w:type="dxa"/>
          </w:tcPr>
          <w:p w14:paraId="26918F36" w14:textId="77777777" w:rsidR="00003169" w:rsidRPr="00D43D62" w:rsidRDefault="00003169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392FCB81" w14:textId="77777777" w:rsidR="00003169" w:rsidRPr="00D43D62" w:rsidRDefault="00003169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03169" w:rsidRPr="00D43D62" w14:paraId="267A169D" w14:textId="77777777" w:rsidTr="00044313">
        <w:trPr>
          <w:trHeight w:val="870"/>
        </w:trPr>
        <w:tc>
          <w:tcPr>
            <w:tcW w:w="5670" w:type="dxa"/>
          </w:tcPr>
          <w:p w14:paraId="62CC9025" w14:textId="77777777" w:rsidR="00961C36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3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CC2C65D" w14:textId="77777777" w:rsidR="00003169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Влияние свой</w:t>
            </w:r>
            <w:proofErr w:type="gramStart"/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ств тр</w:t>
            </w:r>
            <w:proofErr w:type="gramEnd"/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анс</w:t>
            </w:r>
            <w:r w:rsidR="00D54F3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портного средства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 эффективность и безопасность управления</w:t>
            </w:r>
          </w:p>
        </w:tc>
        <w:tc>
          <w:tcPr>
            <w:tcW w:w="974" w:type="dxa"/>
          </w:tcPr>
          <w:p w14:paraId="3740BF58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1" w:type="dxa"/>
          </w:tcPr>
          <w:p w14:paraId="49F9597A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  <w:t>2</w:t>
            </w:r>
          </w:p>
        </w:tc>
        <w:tc>
          <w:tcPr>
            <w:tcW w:w="1808" w:type="dxa"/>
          </w:tcPr>
          <w:p w14:paraId="7DEA743C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03169" w:rsidRPr="00D43D62" w14:paraId="07749355" w14:textId="77777777" w:rsidTr="00044313">
        <w:trPr>
          <w:trHeight w:val="675"/>
        </w:trPr>
        <w:tc>
          <w:tcPr>
            <w:tcW w:w="5670" w:type="dxa"/>
          </w:tcPr>
          <w:p w14:paraId="34C23F68" w14:textId="77777777" w:rsidR="00961C36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B073F5E" w14:textId="77777777" w:rsidR="00003169" w:rsidRPr="00D43D62" w:rsidRDefault="00003169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Дорожные условия и безопасность движения</w:t>
            </w:r>
          </w:p>
        </w:tc>
        <w:tc>
          <w:tcPr>
            <w:tcW w:w="974" w:type="dxa"/>
          </w:tcPr>
          <w:p w14:paraId="0016B0AD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1" w:type="dxa"/>
          </w:tcPr>
          <w:p w14:paraId="018480D1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534E8C98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003169" w:rsidRPr="00D43D62" w14:paraId="4B3AFF49" w14:textId="77777777" w:rsidTr="00044313">
        <w:trPr>
          <w:trHeight w:val="535"/>
        </w:trPr>
        <w:tc>
          <w:tcPr>
            <w:tcW w:w="5670" w:type="dxa"/>
          </w:tcPr>
          <w:p w14:paraId="1E44E033" w14:textId="77777777" w:rsidR="00961C36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 5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359C078" w14:textId="77777777" w:rsidR="00003169" w:rsidRPr="00D43D62" w:rsidRDefault="00003169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Принципы эффективного и </w:t>
            </w:r>
            <w:r w:rsidR="00BC197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безопасного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управления транспортным средством </w:t>
            </w:r>
          </w:p>
        </w:tc>
        <w:tc>
          <w:tcPr>
            <w:tcW w:w="974" w:type="dxa"/>
          </w:tcPr>
          <w:p w14:paraId="3539A16C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1" w:type="dxa"/>
          </w:tcPr>
          <w:p w14:paraId="7EF2804D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38310288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003169" w:rsidRPr="00D43D62" w14:paraId="766FC018" w14:textId="77777777" w:rsidTr="00044313">
        <w:trPr>
          <w:trHeight w:val="403"/>
        </w:trPr>
        <w:tc>
          <w:tcPr>
            <w:tcW w:w="5670" w:type="dxa"/>
          </w:tcPr>
          <w:p w14:paraId="3160723B" w14:textId="77777777" w:rsidR="00961C36" w:rsidRPr="00D43D62" w:rsidRDefault="00003169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961C36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6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C0B0BB0" w14:textId="77777777" w:rsidR="00003169" w:rsidRPr="00D43D62" w:rsidRDefault="00003169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974" w:type="dxa"/>
          </w:tcPr>
          <w:p w14:paraId="2ECC3901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61" w:type="dxa"/>
          </w:tcPr>
          <w:p w14:paraId="6BB39B93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646449CA" w14:textId="77777777" w:rsidR="00003169" w:rsidRPr="00D43D62" w:rsidRDefault="00003169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517EE318" w14:textId="77777777" w:rsidTr="00044313">
        <w:tc>
          <w:tcPr>
            <w:tcW w:w="5670" w:type="dxa"/>
          </w:tcPr>
          <w:p w14:paraId="172E4A03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74" w:type="dxa"/>
          </w:tcPr>
          <w:p w14:paraId="65DA0A49" w14:textId="021876F9" w:rsidR="00622908" w:rsidRPr="00D43D62" w:rsidRDefault="00622908" w:rsidP="00413C2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413C28"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61" w:type="dxa"/>
          </w:tcPr>
          <w:p w14:paraId="78C9915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808" w:type="dxa"/>
          </w:tcPr>
          <w:p w14:paraId="67DAD734" w14:textId="25B0700E" w:rsidR="00622908" w:rsidRPr="00D43D62" w:rsidRDefault="00413C2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0BDAFD91" w14:textId="77777777" w:rsidR="00622908" w:rsidRPr="00D43D62" w:rsidRDefault="00622908" w:rsidP="00BF2D98">
      <w:pPr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B3E6217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Дорожное движение: дорожное движение как система управления водитель-автомобиль-дорога (ВАД); показатели качества функционирования системы ВАД; понятие о дорожно-транспортном происшествии (ДТП); виды дорожно-транспортных происшествий; причины возникновения дорожно-транспортных происшествий; анализ безопасности дорожного движения (БДД) в России; система водитель-автомобиль (ВА); цели и задачи управления транспортным средством; различие целей и задач управления транспортным средством при участии в спортивных соревнованиях и при участии в дорожном движении; элементы системы водитель-автомобиль; показатели качества управления транспортным средством: эффективность и безопасность; безаварийность как условие достижения цели управления транспортным средством; классификация автомобильных дорог; транспортный поток; средняя скорость; интенсивность движения и плотность транспортного потока; пропускная способность дороги; средняя скорость и плотность транспортного потока; соответствующие пропускной способности дороги; причины возникновения заторов.</w:t>
      </w:r>
    </w:p>
    <w:p w14:paraId="5345F1F5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2.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Профессиональная надежность водителя: понятие о надежности водителя; анализ деятельности водителя; информация, необходимая водителю для управления транспортным средством; обработка информации; сравнение текущей информации с безопасными значениями, сформированными в памяти водителя, в процессе обучения и накопления опыта; штатные и нештатные ситуации; снижение надежности водителя при неожиданном возникновении нештатной ситуации;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влияние прогноза возникновения нештатной ситуации, стажа и возраста водителя на время его реакции; влияние скорости движения транспортного средства на размеры поля зрения и концентрацию внимания; влияние личностных качеств водителя на надежность управления транспортным средством; влияние конструктивных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характеристик автомобиля на работоспособность и психофизиологическое состояние водителей; влияние утомления на надежность водителя; зависимость надежности водителя от продолжительности управления автомобилем;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режим труда и отдыха водителя; зависимость надежности водителя от различных видов недомоганий, продолжительности нетрудоспособности в течение года, различных видов заболеваний, курения и степени опьянения; мотивы безопасного и эффективного управления транспортным средством.</w:t>
      </w:r>
    </w:p>
    <w:p w14:paraId="3D602988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3.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Влияние свойств транспортного средства на эффективность и безопасность управления: силы, действующие на транспортное средство в различных условиях движения; уравнение тягового баланса; сила сцепления колес с дорогой; понятие о коэффициенте сцепления; изменение коэффициента сцепления в зависимости от погодных условий, режимов движения транспортного средства, состояния шин и дорожного покрытия; условие движения без буксования колес;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свойства эластичного колеса; круг силы сцепления; влияние величины продольной реакции на поперечную реакцию; деформации автошины при разгоне, торможении, действии боковой силы; угол увода;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гидроскольжение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аквапланирование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шины; силы и моменты, действующие на транспортное средство при торможении и при криволинейном движении; скоростные и тормозные свойства, поворачиваемость транспортного средства; устойчивость продольного и бокового движения транспортного средства;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условия потери устойчивости бокового движения транспортного средства при разгоне, торможении и повороте; устойчивость против опрокидывания; резервы устойчивости транспортного средства; управляемость продольным и боковым движением транспортного средства; влияние технического состояния систем управления, подвески и шин на управляемость.</w:t>
      </w:r>
    </w:p>
    <w:p w14:paraId="2D2624F8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4.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Дорожные условия и безопасность движения: динамический габарит транспортного средства; опасное пространство, возникающее вокруг транспортного средства при движении; изменение размеров и формы опасного пространства при изменении скорости и траектории движения транспортного средства; понятие о тормозном и остановочном пути;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зависимость расстояния, пройденного транспортным средством за время реакции водителя и время срабатывания тормозного привода, от скорости движения транспортного средства, его технического состояния, а также состояния дорожного покрытия; безопасная дистанция в секундах и метрах; способы контроля безопасной дистанции; безопасный боковой интервал; резервы управления скоростью, ускорением, дистанцией и боковым интервалом; условия безопасного управления;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дорожные условия и прогнозирование изменения дорожной ситуации; выбор скорости, ускорения, дистанции и бокового интервала с учетом геометрических параметров дороги и условий движения; влияние плотности транспортного потока на вероятность и тип ДТП; зависимость безопасной дистанции от категорий транспортных сре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дств в п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аре "ведущий - ведомый"; безопасные условия обгона (опережения); повышение риска ДТП при увеличении отклонения скорости транспортного средства от средней скорости транспортного потока; повышение вероятности возникновения ДТП при увеличении неравномерности движения транспортного средства в транспортном потоке. Решение ситуационных задач.</w:t>
      </w:r>
    </w:p>
    <w:p w14:paraId="2B64FA6A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5.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Принципы эффективного и безопасного управления транспортным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средством: влияние опыта, приобретаемого водителем, на уровень аварийности в дорожном движении; наиболее опасный период накопления водителем опыта; условия безопасного управления транспортным средством; регулирование скорости движения транспортного средства с учетом плотности транспортного потока; показатели эффективности управления транспортным средством; зависимость средней скорости транспортного средства от его максимальной скорости в транспортных потоках различной плотности;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снижение эксплуатационного расхода топлива - действенный способ повышения эффективности управления транспортным средством; безопасное и эффективное управления транспортным средством; проблема экологической безопасности; принципы экономичного управления транспортным средством; факторы, влияющие на эксплуатационный расход топлива.</w:t>
      </w:r>
    </w:p>
    <w:p w14:paraId="5BE77073" w14:textId="77777777" w:rsidR="00961C36" w:rsidRPr="00D43D62" w:rsidRDefault="00961C3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6.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Обеспечение безопасности наиболее уязвимых участников дорожного движения: безопасность пассажиров транспортных средств; результаты исследований, позволяющие утверждать о необходимости и эффективности использования ремней безопасности; опасные последствия срабатывания подушек безопасности для непристегнутых водителя и пассажиров транспортных средств; использование ремней безопасности; детская пассажирская безопасность; назначение, правила подбора и установки детских удерживающих устройств; необходимость использования детских удерживающих устройств при перевозке детей до двенадцатилетнего возраста;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подушки безопасности для пешеходов и велосипедистов;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световозвращающие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элементы, их типы и эффективность использования; особенности проезда нерегулируемых пешеходных переходов, расположенных вблизи детских учреждений; обеспечение безопасности пешеходов и велосипедистов при движении в жилых зонах.</w:t>
      </w:r>
    </w:p>
    <w:p w14:paraId="58D1D19B" w14:textId="77777777" w:rsidR="00A01B28" w:rsidRPr="00D43D62" w:rsidRDefault="005427C2" w:rsidP="00BF2D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3D62">
        <w:rPr>
          <w:rFonts w:ascii="Times New Roman" w:hAnsi="Times New Roman"/>
          <w:color w:val="000000"/>
          <w:sz w:val="28"/>
          <w:szCs w:val="28"/>
          <w:u w:val="single"/>
        </w:rPr>
        <w:t>Зачетное занятие</w:t>
      </w:r>
      <w:r w:rsidR="009A06E3" w:rsidRPr="00D43D62">
        <w:rPr>
          <w:rFonts w:ascii="Times New Roman" w:hAnsi="Times New Roman"/>
          <w:color w:val="000000"/>
          <w:sz w:val="28"/>
          <w:szCs w:val="28"/>
        </w:rPr>
        <w:t>.</w:t>
      </w:r>
    </w:p>
    <w:p w14:paraId="0462FB62" w14:textId="77777777" w:rsidR="00A01B28" w:rsidRPr="00D43D62" w:rsidRDefault="00A01B28" w:rsidP="00BF2D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4528A6F" w14:textId="77777777" w:rsidR="005C285E" w:rsidRPr="00D43D62" w:rsidRDefault="00B775B6" w:rsidP="00BF2D9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5C285E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.1.4. Учебный предмет "Первая помощь при дорожно-транспортном происшествии".</w:t>
      </w:r>
    </w:p>
    <w:p w14:paraId="4D95A821" w14:textId="77777777" w:rsidR="003477C1" w:rsidRPr="00D43D62" w:rsidRDefault="003477C1" w:rsidP="00BF2D98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015FD1BC" w14:textId="77777777" w:rsidR="00622908" w:rsidRPr="00D43D62" w:rsidRDefault="00622908" w:rsidP="00BF2D98">
      <w:pPr>
        <w:spacing w:after="0" w:line="240" w:lineRule="auto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 w:rsidRPr="00D43D62">
        <w:rPr>
          <w:rFonts w:ascii="Times New Roman" w:hAnsi="Times New Roman"/>
          <w:color w:val="000000"/>
          <w:sz w:val="28"/>
          <w:szCs w:val="28"/>
        </w:rPr>
        <w:t>Распределение учебных часов по разделам и темам</w:t>
      </w:r>
    </w:p>
    <w:p w14:paraId="53FDC14F" w14:textId="77777777" w:rsidR="00622908" w:rsidRPr="00D43D62" w:rsidRDefault="00622908" w:rsidP="00BF2D98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8"/>
          <w:szCs w:val="28"/>
        </w:rPr>
      </w:pPr>
      <w:r w:rsidRPr="00D43D62">
        <w:rPr>
          <w:rFonts w:ascii="Times New Roman" w:hAnsi="Times New Roman"/>
          <w:color w:val="000000"/>
          <w:sz w:val="28"/>
          <w:szCs w:val="28"/>
        </w:rPr>
        <w:t xml:space="preserve">Таблица </w:t>
      </w:r>
      <w:r w:rsidR="005C285E" w:rsidRPr="00D43D62">
        <w:rPr>
          <w:rFonts w:ascii="Times New Roman" w:hAnsi="Times New Roman"/>
          <w:color w:val="000000"/>
          <w:sz w:val="28"/>
          <w:szCs w:val="28"/>
        </w:rPr>
        <w:t>5</w:t>
      </w:r>
    </w:p>
    <w:p w14:paraId="48EDCD64" w14:textId="77777777" w:rsidR="00B67988" w:rsidRPr="00D43D62" w:rsidRDefault="00B67988" w:rsidP="00BF2D98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56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47"/>
        <w:gridCol w:w="992"/>
        <w:gridCol w:w="1985"/>
        <w:gridCol w:w="1842"/>
      </w:tblGrid>
      <w:tr w:rsidR="00622908" w:rsidRPr="00D43D62" w14:paraId="4DA0B829" w14:textId="77777777" w:rsidTr="00044313">
        <w:trPr>
          <w:trHeight w:val="193"/>
        </w:trPr>
        <w:tc>
          <w:tcPr>
            <w:tcW w:w="5747" w:type="dxa"/>
            <w:vMerge w:val="restart"/>
            <w:vAlign w:val="center"/>
          </w:tcPr>
          <w:p w14:paraId="65ED4486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4819" w:type="dxa"/>
            <w:gridSpan w:val="3"/>
            <w:vAlign w:val="center"/>
          </w:tcPr>
          <w:p w14:paraId="5A6AC8A8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22908" w:rsidRPr="00D43D62" w14:paraId="10271D84" w14:textId="77777777" w:rsidTr="00044313">
        <w:trPr>
          <w:trHeight w:val="346"/>
        </w:trPr>
        <w:tc>
          <w:tcPr>
            <w:tcW w:w="5747" w:type="dxa"/>
            <w:vMerge/>
            <w:vAlign w:val="center"/>
          </w:tcPr>
          <w:p w14:paraId="29C5E2A6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794C768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827" w:type="dxa"/>
            <w:gridSpan w:val="2"/>
            <w:vAlign w:val="center"/>
          </w:tcPr>
          <w:p w14:paraId="11B2B71A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22908" w:rsidRPr="00D43D62" w14:paraId="73CFCE36" w14:textId="77777777" w:rsidTr="00044313">
        <w:trPr>
          <w:trHeight w:val="555"/>
        </w:trPr>
        <w:tc>
          <w:tcPr>
            <w:tcW w:w="5747" w:type="dxa"/>
            <w:vMerge/>
            <w:vAlign w:val="center"/>
          </w:tcPr>
          <w:p w14:paraId="47A405DA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  <w:vAlign w:val="center"/>
          </w:tcPr>
          <w:p w14:paraId="7A815F2C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  <w:vAlign w:val="center"/>
          </w:tcPr>
          <w:p w14:paraId="502D192A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Теоретические занятия</w:t>
            </w:r>
          </w:p>
        </w:tc>
        <w:tc>
          <w:tcPr>
            <w:tcW w:w="1842" w:type="dxa"/>
            <w:vAlign w:val="center"/>
          </w:tcPr>
          <w:p w14:paraId="6D2B3599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Практические </w:t>
            </w:r>
          </w:p>
          <w:p w14:paraId="2DB42A84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</w:tr>
      <w:tr w:rsidR="00F85A82" w:rsidRPr="00D43D62" w14:paraId="1695B954" w14:textId="77777777" w:rsidTr="00044313">
        <w:tc>
          <w:tcPr>
            <w:tcW w:w="5747" w:type="dxa"/>
            <w:vAlign w:val="center"/>
          </w:tcPr>
          <w:p w14:paraId="0626D9AB" w14:textId="77777777" w:rsidR="005C285E" w:rsidRPr="00D43D62" w:rsidRDefault="005C285E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 1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B7925E7" w14:textId="77777777" w:rsidR="00F85A82" w:rsidRPr="00D43D62" w:rsidRDefault="005C285E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Организационно-правовые аспекты оказания первой помощи </w:t>
            </w:r>
          </w:p>
        </w:tc>
        <w:tc>
          <w:tcPr>
            <w:tcW w:w="992" w:type="dxa"/>
            <w:vAlign w:val="center"/>
          </w:tcPr>
          <w:p w14:paraId="11AFCBEA" w14:textId="77777777" w:rsidR="00F85A82" w:rsidRPr="00D43D62" w:rsidRDefault="00F85A82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vAlign w:val="center"/>
          </w:tcPr>
          <w:p w14:paraId="202E7DF1" w14:textId="77777777" w:rsidR="00F85A82" w:rsidRPr="00D43D62" w:rsidRDefault="00F85A82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32A2474A" w14:textId="77777777" w:rsidR="00F85A82" w:rsidRPr="00D43D62" w:rsidRDefault="00F85A82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1BA58F8B" w14:textId="77777777" w:rsidTr="00044313">
        <w:tc>
          <w:tcPr>
            <w:tcW w:w="5747" w:type="dxa"/>
            <w:vAlign w:val="center"/>
          </w:tcPr>
          <w:p w14:paraId="08F37E05" w14:textId="77777777" w:rsidR="005C285E" w:rsidRPr="00D43D62" w:rsidRDefault="00F85A82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03649A1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992" w:type="dxa"/>
            <w:vAlign w:val="center"/>
          </w:tcPr>
          <w:p w14:paraId="3DB367BA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14:paraId="269F13EE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3FCC4CA8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3A46782C" w14:textId="77777777" w:rsidTr="00044313">
        <w:tc>
          <w:tcPr>
            <w:tcW w:w="5747" w:type="dxa"/>
            <w:vAlign w:val="center"/>
          </w:tcPr>
          <w:p w14:paraId="3980780D" w14:textId="77777777" w:rsidR="005C285E" w:rsidRPr="00D43D62" w:rsidRDefault="00F85A82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3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08A592D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Оказание первой помощи при наружных кровотечениях и травмах</w:t>
            </w:r>
          </w:p>
        </w:tc>
        <w:tc>
          <w:tcPr>
            <w:tcW w:w="992" w:type="dxa"/>
            <w:vAlign w:val="center"/>
          </w:tcPr>
          <w:p w14:paraId="268BCDA5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5" w:type="dxa"/>
            <w:vAlign w:val="center"/>
          </w:tcPr>
          <w:p w14:paraId="5C5CF28E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74D21397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2A44A3E0" w14:textId="77777777" w:rsidTr="00044313">
        <w:tc>
          <w:tcPr>
            <w:tcW w:w="5747" w:type="dxa"/>
            <w:vAlign w:val="center"/>
          </w:tcPr>
          <w:p w14:paraId="3C7D149D" w14:textId="77777777" w:rsidR="005C285E" w:rsidRPr="00D43D62" w:rsidRDefault="00F85A82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4 </w:t>
            </w:r>
          </w:p>
          <w:p w14:paraId="258CA2B4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Оказание первой помощи при прочих состояниях, транспортировка пострадавших в дорожно-транспортном происшествии</w:t>
            </w:r>
          </w:p>
        </w:tc>
        <w:tc>
          <w:tcPr>
            <w:tcW w:w="992" w:type="dxa"/>
            <w:vAlign w:val="center"/>
          </w:tcPr>
          <w:p w14:paraId="1F4A9ACD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vAlign w:val="center"/>
          </w:tcPr>
          <w:p w14:paraId="0C2161EC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14:paraId="77B65E18" w14:textId="77777777" w:rsidR="00622908" w:rsidRPr="00D43D62" w:rsidRDefault="0062290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D00EB" w:rsidRPr="00D43D62" w14:paraId="07E119B7" w14:textId="77777777" w:rsidTr="00044313">
        <w:tc>
          <w:tcPr>
            <w:tcW w:w="5747" w:type="dxa"/>
            <w:vAlign w:val="center"/>
          </w:tcPr>
          <w:p w14:paraId="68CF06F5" w14:textId="77777777" w:rsidR="007D00EB" w:rsidRPr="00D43D62" w:rsidRDefault="007D00EB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  <w:vAlign w:val="center"/>
          </w:tcPr>
          <w:p w14:paraId="694ADDC9" w14:textId="48B7A2E9" w:rsidR="007D00EB" w:rsidRPr="00D43D62" w:rsidRDefault="00413C2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1985" w:type="dxa"/>
            <w:vAlign w:val="center"/>
          </w:tcPr>
          <w:p w14:paraId="782B60BA" w14:textId="77777777" w:rsidR="007D00EB" w:rsidRPr="00D43D62" w:rsidRDefault="007D00EB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  <w:vAlign w:val="center"/>
          </w:tcPr>
          <w:p w14:paraId="332AB150" w14:textId="1DA15278" w:rsidR="007D00EB" w:rsidRPr="00D43D62" w:rsidRDefault="00413C28" w:rsidP="00BF2D9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</w:tbl>
    <w:p w14:paraId="61A4382D" w14:textId="77777777" w:rsidR="00622908" w:rsidRPr="00D43D62" w:rsidRDefault="00622908" w:rsidP="00BF2D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40C071D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Организационно-правовые аспекты оказания первой помощи: понятие о видах ДТП, структуре и особенностях дорожно-транспортного травматизма; организация и виды помощи пострадавшим в ДТП; нормативная правовая база, определяющая права, обязанности и ответственность при оказании первой помощи; особенности оказания помощи детям, определяемые законодательно; понятие "первая помощь"; перечень состояний, при которых оказывается первая помощь;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перечень мероприятий по ее оказанию; основные правила вызова скорой медицинской помощи, других специальных служб, сотрудники которых обязаны оказывать первую помощь; соблюдение правил личной безопасности при оказании первой помощи; простейшие меры профилактики инфекционных заболеваний, передающихся с кровью и биологическими жидкостями человека;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современные наборы средств и устройств для оказания первой помощи (аптечка для оказания первой помощи пострадавшим в дорожно-транспортных происшествиях (автомобильная), аптечка для оказания первой помощи работникам); основные компоненты, их назначение; общая последовательность действий на месте происшествия с наличием пострадавших; основные факторы, угрожающие жизни и здоровью при оказании первой помощи, пути их устранения;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извлечение и перемещение пострадавшего в ДТП.</w:t>
      </w:r>
    </w:p>
    <w:p w14:paraId="0C79CB8A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2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первой помощи при отсутствии сознания, остановке дыхания и кровообращения: основные признаки жизни у пострадавшего; причины нарушения дыхания и кровообращения при ДТП; способы проверки сознания, дыхания, кровообращения у пострадавшего в ДТП; особенности сердечно-легочной реанимации (СЛР) у пострадавших в ДТП; современный алгоритм проведения сердечно-легочной реанимации; техника проведения давления руками на грудину пострадавшего и искусственного дыхания;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ошибки и осложнения, возникающие при выполнении реанимационных мероприятий; прекращение СЛР; мероприятия, выполняемые после прекращения СЛР; особенности СЛР у детей; порядок оказания первой помощи при частичном и полном нарушении проходимости верхних дыхательных путей, вызванном инородным телом, у пострадавших в сознании, без сознания; особенности оказания первой помощи тучному пострадавшему, беременной женщине и ребенку.</w:t>
      </w:r>
      <w:proofErr w:type="gramEnd"/>
    </w:p>
    <w:p w14:paraId="3782251B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Практическое занятие: оценка обстановки на месте ДТП; отработка вызова скорой медицинской помощи, других специальных служб, сотрудники которых обязаны оказывать первую помощь;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приемов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давления руками на грудину пострадавшего;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отработка приемов искусственного дыхания "рот ко рту", "рот к носу", с применением устройств для искусственного дыхания; выполнение алгоритма сердечно-легочной реанимации; отработка приема перевода пострадавшего в устойчивое боковое положение; отработка приемов удаления инородного тела из верхних дыхательных путей пострадавшего; экстренное извлечение пострадавшего из автомобиля или труднодоступного места, отработка основных приемов (пострадавший в сознании, пострадавший без сознания);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первой помощи без извлечения пострадавшего; отработка приема снятия мотоциклетного (велосипедного) шлема и других защитных приспособлений с пострадавшего.</w:t>
      </w:r>
    </w:p>
    <w:p w14:paraId="16D64A96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3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первой помощи при наружных кровотечениях и травмах: цель и порядок выполнения обзорного осмотра пострадавшего в ДТП; наиболее часто встречающиеся повреждения при ДТП; особенности состояний пострадавшего в ДТП, признаки кровотечения; понятия "кровотечение", "острая кровопотеря"; признаки различных видов наружного кровотечения (артериального, венозного, капиллярного, смешанного);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способы временной остановки наружного кровотечения: пальцевое прижатие артерии, наложение жгута, максимальное сгибание конечности в суставе, прямое давление на рану, наложение давящей повязки; оказание первой помощи при носовом кровотечении; понятие о травматическом шоке; причины и признаки, особенности травматического шока у пострадавшего в ДТП; мероприятия, предупреждающие развитие травматического шока; цель и последовательность подробного осмотра пострадавшего;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основные состояния, с которыми может столкнуться участник оказания первой помощи; травмы головы; оказание первой помощи; особенности ранений волосистой части головы; особенности оказания первой помощи при травмах глаза и носа; травмы шеи, оказание первой помощи; остановка наружного кровотечения при травмах шеи; фиксация шейного отдела позвоночника (вручную, подручными средствами, с использованием медицинских изделий);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травмы груди, оказание первой помощи; основные проявления травмы груди; особенности наложения повязок при травме груди; наложение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окклюзионной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(герметизирующей) повязки; особенности наложения повязки на рану груди с инородным телом; травмы живота и таза, основные проявления; оказание первой помощи; закрытая травма живота с признаками внутреннего кровотечения; оказание первой помощи; особенности наложения повязок на рану при выпадении органов брюшной полости, при наличии инородного тела в ране; травмы конечностей, оказание первой помощи; понятие "иммобилизация"; способы иммобилизации при травме конечностей; травмы позвоночника, оказание первой помощи.</w:t>
      </w:r>
    </w:p>
    <w:p w14:paraId="35F824CD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Практическое занятие: отработка проведения обзорного осмотра пострадавшего в ДТП с травматическими повреждениями; проведение подробного осмотра пострадавшего; остановка наружного кровотечения при ранении головы, шеи, груди, живота, таза и конечностей с помощью пальцевого прижатия артерий (сонной, подключичной, подмышечной, плечевой, бедренной); наложение табельного и импровизированного кровоостанавливающего жгута (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жгуга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>-закрутки, ремня); максимальное сгибание конечности в суставе, прямое давление на рану, наложение давящей повязки;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отработка наложения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окклюзионной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(герметизирующей) повязки при ранении грудной клетки; наложение повязок при наличии инородного предмета в ране живота, груди, конечностей; отработка приемов первой помощи при переломах; иммобилизация (подручными средствами,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аутоиммобилизация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>, с использованием медицинских изделий); отработка приемов фиксации шейного отдела позвоночника.</w:t>
      </w:r>
    </w:p>
    <w:p w14:paraId="0BA88AD1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4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Оказание первой помощи при прочих состояниях: цель и принципы придания пострадавшим оптимальных положений тела; оптимальные положения тела пострадавшего с травмами груди, живота, таза, конечностей, с потерей сознания, с признаками кровопотери; приемы переноски пострадавших на руках одним, двумя и более участниками оказания первой помощи; приемы переноски пострадавших с травмами головы, шеи, груди, живота, таза, конечностей и позвоночника;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способы контроля состояния пострадавшего, находящегося в сознании, без сознания; влияние экстремальной ситуации на психоэмоциональное состояние пострадавшего и участника оказания первой помощи; простые приемы психологической поддержки; принципы передачи пострадавшего бригаде скорой медицинской помощи, другим специальным службам, сотрудники которых обязаны оказывать первую помощь; виды ожогов при ДТП, их признаки; понятие о поверхностных и глубоких ожогах;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ожог верхних дыхательных путей, основные проявления; оказание первой помощи; перегревание, факторы, способствующие его развитию; основные проявления, оказание первой помощи; холодовая травма, ее виды; основные проявления переохлаждения (гипотермии), отморожения, оказание первой помощи; отравления при ДТП; пути попадания ядов в организм; признаки острого отравления; оказание первой помощи при попадании отравляющих веществ в организм через дыхательные пути, пищеварительный тракт, через кожу.</w:t>
      </w:r>
      <w:proofErr w:type="gramEnd"/>
    </w:p>
    <w:p w14:paraId="5BE22C32" w14:textId="77777777" w:rsidR="005C285E" w:rsidRPr="00D43D62" w:rsidRDefault="005C285E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Практическое занятие: наложение повязок при ожогах различных областей тела; применение местного охлаждения; наложение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термоизолирующей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повязки при отморожениях; придание оптимального положения тела пострадавшему в ДТП при: отсутствии сознания, травмах различных областей тела, значительной кровопотере; отработка приемов переноски пострадавших; решение ситуационных задач в режиме реального времени по оказанию первой помощи пострадавшим в ДТП с различными повреждениями (травмами, потерей сознания, отсутствием признаков и жизни и с другими состояниями, требующими оказания первой помощи).</w:t>
      </w:r>
    </w:p>
    <w:p w14:paraId="0EC663D1" w14:textId="77777777" w:rsidR="007D00EB" w:rsidRPr="00D43D62" w:rsidRDefault="007D00EB" w:rsidP="00BF2D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 w:rsidRPr="00D43D62">
        <w:rPr>
          <w:rFonts w:ascii="Times New Roman" w:hAnsi="Times New Roman"/>
          <w:color w:val="000000"/>
          <w:sz w:val="28"/>
          <w:szCs w:val="28"/>
          <w:u w:val="single"/>
        </w:rPr>
        <w:t>Зачетное занятие.</w:t>
      </w:r>
    </w:p>
    <w:p w14:paraId="6BF000BF" w14:textId="77777777" w:rsidR="00622908" w:rsidRPr="00D43D62" w:rsidRDefault="00622908" w:rsidP="00BF2D9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71598596" w14:textId="77777777" w:rsidR="00622908" w:rsidRPr="00D43D62" w:rsidRDefault="00B775B6" w:rsidP="00BF2D98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3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.2. Специальный цикл </w:t>
      </w:r>
      <w:r w:rsidR="005C285E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п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рограммы.</w:t>
      </w:r>
    </w:p>
    <w:p w14:paraId="1266C268" w14:textId="77777777" w:rsidR="00E80496" w:rsidRPr="00D43D62" w:rsidRDefault="00E80496" w:rsidP="00BF2D98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14:paraId="0B3CCD73" w14:textId="27444586" w:rsidR="005C285E" w:rsidRPr="00D43D62" w:rsidRDefault="00B775B6" w:rsidP="00BF2D9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5C285E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.2.1. Учебный предмет "Устройство и техническое обслуживание транспортных средств </w:t>
      </w:r>
      <w:r w:rsidR="00301B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</w:t>
      </w:r>
      <w:r w:rsidR="005C285E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категории "</w:t>
      </w:r>
      <w:r w:rsidR="007252B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gramStart"/>
      <w:r w:rsidR="00413C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proofErr w:type="gramEnd"/>
      <w:r w:rsidR="005C285E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" как объектов управления".</w:t>
      </w:r>
    </w:p>
    <w:p w14:paraId="36A27B10" w14:textId="77777777" w:rsidR="003477C1" w:rsidRPr="00D43D62" w:rsidRDefault="003477C1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1257D6D4" w14:textId="77777777" w:rsidR="00622908" w:rsidRPr="00D43D62" w:rsidRDefault="00622908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4ED93777" w14:textId="77777777" w:rsidR="00622908" w:rsidRPr="00D43D62" w:rsidRDefault="00622908" w:rsidP="00BF2D98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Таблица </w:t>
      </w:r>
      <w:r w:rsidR="005C285E" w:rsidRPr="00D43D62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</w:p>
    <w:p w14:paraId="7E31AFC3" w14:textId="77777777" w:rsidR="00E80496" w:rsidRPr="00D43D62" w:rsidRDefault="00E80496" w:rsidP="00BF2D98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8"/>
          <w:szCs w:val="28"/>
          <w:lang w:val="en-US" w:eastAsia="ru-RU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87"/>
        <w:gridCol w:w="992"/>
        <w:gridCol w:w="1985"/>
        <w:gridCol w:w="1842"/>
      </w:tblGrid>
      <w:tr w:rsidR="00622908" w:rsidRPr="00D43D62" w14:paraId="596C1CF6" w14:textId="77777777" w:rsidTr="00044313">
        <w:tc>
          <w:tcPr>
            <w:tcW w:w="5387" w:type="dxa"/>
            <w:vMerge w:val="restart"/>
            <w:tcBorders>
              <w:top w:val="single" w:sz="8" w:space="0" w:color="auto"/>
            </w:tcBorders>
          </w:tcPr>
          <w:p w14:paraId="5330BC62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0FB7CEDA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19872D1B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4819" w:type="dxa"/>
            <w:gridSpan w:val="3"/>
            <w:tcBorders>
              <w:top w:val="single" w:sz="8" w:space="0" w:color="auto"/>
            </w:tcBorders>
          </w:tcPr>
          <w:p w14:paraId="71DA2937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 часов</w:t>
            </w:r>
          </w:p>
        </w:tc>
      </w:tr>
      <w:tr w:rsidR="00622908" w:rsidRPr="00D43D62" w14:paraId="62FF1D71" w14:textId="77777777" w:rsidTr="00044313">
        <w:tc>
          <w:tcPr>
            <w:tcW w:w="5387" w:type="dxa"/>
            <w:vMerge/>
          </w:tcPr>
          <w:p w14:paraId="239FFE7B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14:paraId="4BF28ADA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827" w:type="dxa"/>
            <w:gridSpan w:val="2"/>
          </w:tcPr>
          <w:p w14:paraId="32C5A2B1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22908" w:rsidRPr="00D43D62" w14:paraId="52A1E76B" w14:textId="77777777" w:rsidTr="00044313">
        <w:tc>
          <w:tcPr>
            <w:tcW w:w="5387" w:type="dxa"/>
            <w:vMerge/>
          </w:tcPr>
          <w:p w14:paraId="70195A47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14:paraId="17A95B05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5" w:type="dxa"/>
          </w:tcPr>
          <w:p w14:paraId="571580CB" w14:textId="77777777" w:rsidR="00622908" w:rsidRPr="00D43D62" w:rsidRDefault="00622908" w:rsidP="00BF2D98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Теоретически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е </w:t>
            </w:r>
          </w:p>
          <w:p w14:paraId="6EFACB80" w14:textId="77777777" w:rsidR="00622908" w:rsidRPr="00D43D62" w:rsidRDefault="00622908" w:rsidP="00BF2D98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1842" w:type="dxa"/>
          </w:tcPr>
          <w:p w14:paraId="265DF2F3" w14:textId="77777777" w:rsidR="00622908" w:rsidRPr="00D43D62" w:rsidRDefault="00622908" w:rsidP="00BF2D98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Практически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е</w:t>
            </w:r>
          </w:p>
          <w:p w14:paraId="7D3E1B15" w14:textId="77777777" w:rsidR="00622908" w:rsidRPr="00D43D62" w:rsidRDefault="00622908" w:rsidP="00BF2D98">
            <w:pPr>
              <w:spacing w:after="0" w:line="240" w:lineRule="auto"/>
              <w:ind w:right="6"/>
              <w:jc w:val="center"/>
              <w:rPr>
                <w:rFonts w:ascii="Times New Roman" w:hAnsi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</w:tr>
      <w:tr w:rsidR="00622908" w:rsidRPr="00D43D62" w14:paraId="016DFEB0" w14:textId="77777777">
        <w:tc>
          <w:tcPr>
            <w:tcW w:w="10206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837D834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 </w:t>
            </w: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Устройство транспортных средств</w:t>
            </w:r>
          </w:p>
        </w:tc>
      </w:tr>
      <w:tr w:rsidR="00622908" w:rsidRPr="00D43D62" w14:paraId="687A07CB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73D05776" w14:textId="77777777" w:rsidR="005C285E" w:rsidRPr="00D43D62" w:rsidRDefault="00F45EDC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</w:t>
            </w:r>
            <w:r w:rsidR="00F576FB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AB84C8C" w14:textId="0F6DCD30" w:rsidR="00622908" w:rsidRPr="00D43D62" w:rsidRDefault="00622908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Общее устройство транспортных средств категории «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  <w:proofErr w:type="gramStart"/>
            <w:r w:rsidR="00413C2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proofErr w:type="gramEnd"/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2B5D4D7C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3572517C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DACC7CD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49DCC286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2C89EE8F" w14:textId="77777777" w:rsidR="005C285E" w:rsidRPr="00D43D62" w:rsidRDefault="00D113AD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291A86F" w14:textId="77777777" w:rsidR="00622908" w:rsidRPr="00D43D62" w:rsidRDefault="007252B4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</w:t>
            </w:r>
            <w:r w:rsidR="0062290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вигател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ь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68F784E9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7AB2CFA2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38D476C2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6E6E69F6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351F648C" w14:textId="77777777" w:rsidR="005C285E" w:rsidRPr="00D43D62" w:rsidRDefault="00D113AD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3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0612ED9" w14:textId="77777777" w:rsidR="00622908" w:rsidRPr="00D43D62" w:rsidRDefault="007252B4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</w:t>
            </w:r>
            <w:r w:rsidR="0062290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рансмисси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я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7B4EE217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1C449374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0DD98FCD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4D89EC0D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1CE3EEF1" w14:textId="77777777" w:rsidR="005C285E" w:rsidRPr="00D43D62" w:rsidRDefault="00D113AD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F524EAB" w14:textId="77777777" w:rsidR="00622908" w:rsidRPr="00D43D62" w:rsidRDefault="00622908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Назначение и состав ходовой части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43A0DC06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0D25AD39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9730B6A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32D1CB3E" w14:textId="77777777" w:rsidTr="00044313">
        <w:tc>
          <w:tcPr>
            <w:tcW w:w="5387" w:type="dxa"/>
            <w:tcBorders>
              <w:left w:val="single" w:sz="2" w:space="0" w:color="auto"/>
            </w:tcBorders>
          </w:tcPr>
          <w:p w14:paraId="3F318304" w14:textId="77777777" w:rsidR="005C285E" w:rsidRPr="00D43D62" w:rsidRDefault="00D113AD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5C285E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5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97C178D" w14:textId="77777777" w:rsidR="00622908" w:rsidRPr="00D43D62" w:rsidRDefault="007252B4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</w:t>
            </w:r>
            <w:r w:rsidR="0062290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ормозн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ая</w:t>
            </w:r>
            <w:r w:rsidR="0062290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систем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992" w:type="dxa"/>
            <w:tcBorders>
              <w:right w:val="single" w:sz="2" w:space="0" w:color="auto"/>
            </w:tcBorders>
          </w:tcPr>
          <w:p w14:paraId="58A07A07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  <w:tcBorders>
              <w:right w:val="single" w:sz="2" w:space="0" w:color="auto"/>
            </w:tcBorders>
          </w:tcPr>
          <w:p w14:paraId="1F763769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15387AF5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2097A894" w14:textId="77777777" w:rsidTr="00044313">
        <w:tc>
          <w:tcPr>
            <w:tcW w:w="5387" w:type="dxa"/>
          </w:tcPr>
          <w:p w14:paraId="356ED2E1" w14:textId="77777777" w:rsidR="00794A15" w:rsidRPr="00D43D62" w:rsidRDefault="00D113AD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794A15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6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79CD4E8" w14:textId="77777777" w:rsidR="00622908" w:rsidRPr="00D43D62" w:rsidRDefault="00622908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Источники и потребители электрической энергии</w:t>
            </w:r>
          </w:p>
        </w:tc>
        <w:tc>
          <w:tcPr>
            <w:tcW w:w="992" w:type="dxa"/>
          </w:tcPr>
          <w:p w14:paraId="56A0B9F2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14:paraId="6F0A67E1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D402350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0144ADB5" w14:textId="77777777" w:rsidTr="00044313">
        <w:tc>
          <w:tcPr>
            <w:tcW w:w="5387" w:type="dxa"/>
          </w:tcPr>
          <w:p w14:paraId="752AFA9F" w14:textId="77777777" w:rsidR="00622908" w:rsidRPr="00D43D62" w:rsidRDefault="00622908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 по разделу</w:t>
            </w:r>
          </w:p>
        </w:tc>
        <w:tc>
          <w:tcPr>
            <w:tcW w:w="992" w:type="dxa"/>
          </w:tcPr>
          <w:p w14:paraId="0CDDA332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985" w:type="dxa"/>
          </w:tcPr>
          <w:p w14:paraId="2DCA6B57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4984A898" w14:textId="77777777" w:rsidR="00622908" w:rsidRPr="00D43D62" w:rsidRDefault="00BB6031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27CC01E0" w14:textId="77777777">
        <w:tc>
          <w:tcPr>
            <w:tcW w:w="10206" w:type="dxa"/>
            <w:gridSpan w:val="4"/>
            <w:tcBorders>
              <w:left w:val="single" w:sz="2" w:space="0" w:color="auto"/>
              <w:right w:val="single" w:sz="2" w:space="0" w:color="auto"/>
            </w:tcBorders>
          </w:tcPr>
          <w:p w14:paraId="42C8AE1A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Техническое обслуживание </w:t>
            </w:r>
          </w:p>
        </w:tc>
      </w:tr>
      <w:tr w:rsidR="00622908" w:rsidRPr="00D43D62" w14:paraId="59F8CCE6" w14:textId="77777777" w:rsidTr="00044313">
        <w:tc>
          <w:tcPr>
            <w:tcW w:w="5387" w:type="dxa"/>
          </w:tcPr>
          <w:p w14:paraId="5870B8ED" w14:textId="77777777" w:rsidR="00794A15" w:rsidRPr="00D43D62" w:rsidRDefault="00D113AD" w:rsidP="00BF2D98">
            <w:pPr>
              <w:spacing w:after="0" w:line="240" w:lineRule="auto"/>
              <w:ind w:right="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794A15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7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7735208" w14:textId="77777777" w:rsidR="00622908" w:rsidRPr="00D43D62" w:rsidRDefault="007252B4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</w:t>
            </w:r>
            <w:r w:rsidR="0062290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ехническо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  <w:r w:rsidR="00622908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обслуживани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е, меры безопасности и защиты окружающей природной среды</w:t>
            </w:r>
          </w:p>
        </w:tc>
        <w:tc>
          <w:tcPr>
            <w:tcW w:w="992" w:type="dxa"/>
          </w:tcPr>
          <w:p w14:paraId="1E1EF95D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</w:tcPr>
          <w:p w14:paraId="25513363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372D2532" w14:textId="77777777" w:rsidR="00622908" w:rsidRPr="00D43D62" w:rsidRDefault="0062290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622908" w:rsidRPr="00D43D62" w14:paraId="522B8160" w14:textId="77777777" w:rsidTr="00044313">
        <w:tc>
          <w:tcPr>
            <w:tcW w:w="5387" w:type="dxa"/>
          </w:tcPr>
          <w:p w14:paraId="38D97650" w14:textId="77777777" w:rsidR="007252B4" w:rsidRPr="00D43D62" w:rsidRDefault="00D113AD" w:rsidP="00BF2D98">
            <w:pPr>
              <w:spacing w:after="0" w:line="240" w:lineRule="auto"/>
              <w:ind w:right="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794A15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252B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8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099C9DFA" w14:textId="77777777" w:rsidR="00622908" w:rsidRPr="00D43D62" w:rsidRDefault="00622908" w:rsidP="00BF2D98">
            <w:pPr>
              <w:spacing w:after="0" w:line="240" w:lineRule="auto"/>
              <w:ind w:right="4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Устранение неисправностей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vertAlign w:val="superscript"/>
                <w:lang w:eastAsia="ru-RU"/>
              </w:rPr>
              <w:footnoteReference w:id="1"/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</w:tcPr>
          <w:p w14:paraId="58653B2A" w14:textId="05CDCBD0" w:rsidR="00622908" w:rsidRPr="00D43D62" w:rsidRDefault="00413C2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5" w:type="dxa"/>
          </w:tcPr>
          <w:p w14:paraId="3E9B8EB4" w14:textId="77777777" w:rsidR="00622908" w:rsidRPr="00D43D62" w:rsidRDefault="0062290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0BE5E10" w14:textId="2D78970E" w:rsidR="00622908" w:rsidRPr="00D43D62" w:rsidRDefault="00413C2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771F3F5C" w14:textId="77777777" w:rsidTr="00044313">
        <w:tc>
          <w:tcPr>
            <w:tcW w:w="5387" w:type="dxa"/>
          </w:tcPr>
          <w:p w14:paraId="6A0F1990" w14:textId="77777777" w:rsidR="00622908" w:rsidRPr="00D43D62" w:rsidRDefault="00622908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 по разделу</w:t>
            </w:r>
          </w:p>
        </w:tc>
        <w:tc>
          <w:tcPr>
            <w:tcW w:w="992" w:type="dxa"/>
          </w:tcPr>
          <w:p w14:paraId="60549369" w14:textId="7018A7F5" w:rsidR="00622908" w:rsidRPr="00D43D62" w:rsidRDefault="00413C28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5" w:type="dxa"/>
          </w:tcPr>
          <w:p w14:paraId="27A804C7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73CC13C4" w14:textId="074741BA" w:rsidR="00622908" w:rsidRPr="00D43D62" w:rsidRDefault="00413C2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6569E730" w14:textId="77777777" w:rsidTr="00044313">
        <w:tc>
          <w:tcPr>
            <w:tcW w:w="5387" w:type="dxa"/>
          </w:tcPr>
          <w:p w14:paraId="4885F428" w14:textId="77777777" w:rsidR="00622908" w:rsidRPr="00D43D62" w:rsidRDefault="00622908" w:rsidP="00BF2D98">
            <w:pPr>
              <w:spacing w:after="0" w:line="240" w:lineRule="auto"/>
              <w:ind w:right="4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55F4903A" w14:textId="45986088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</w:t>
            </w:r>
            <w:r w:rsidR="007F5228"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985" w:type="dxa"/>
          </w:tcPr>
          <w:p w14:paraId="224DD7EA" w14:textId="77777777" w:rsidR="00622908" w:rsidRPr="00D43D62" w:rsidRDefault="007252B4" w:rsidP="00BF2D98">
            <w:pPr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42" w:type="dxa"/>
            <w:tcBorders>
              <w:right w:val="single" w:sz="2" w:space="0" w:color="auto"/>
            </w:tcBorders>
          </w:tcPr>
          <w:p w14:paraId="1F60F37E" w14:textId="28CFCD2A" w:rsidR="00622908" w:rsidRPr="00D43D62" w:rsidRDefault="007F5228" w:rsidP="00BF2D98">
            <w:pPr>
              <w:tabs>
                <w:tab w:val="left" w:pos="5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</w:tbl>
    <w:p w14:paraId="2AD7020B" w14:textId="77777777" w:rsidR="00622908" w:rsidRPr="00D43D62" w:rsidRDefault="00622908" w:rsidP="00BF2D98">
      <w:pPr>
        <w:spacing w:after="0" w:line="240" w:lineRule="auto"/>
        <w:ind w:firstLine="708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15761F2A" w14:textId="77777777" w:rsidR="00794A15" w:rsidRPr="00D43D62" w:rsidRDefault="00B775B6" w:rsidP="00BF2D98">
      <w:pPr>
        <w:pStyle w:val="ConsPlusNormal"/>
        <w:ind w:firstLine="709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3</w:t>
      </w:r>
      <w:r w:rsidR="00794A15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.2.1.1. Устройство транспортных средств.</w:t>
      </w:r>
    </w:p>
    <w:p w14:paraId="6F964674" w14:textId="3CD98918" w:rsidR="007252B4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52B4" w:rsidRPr="00D43D62">
        <w:rPr>
          <w:rFonts w:ascii="Times New Roman" w:hAnsi="Times New Roman" w:cs="Times New Roman"/>
          <w:sz w:val="28"/>
          <w:szCs w:val="28"/>
        </w:rPr>
        <w:t>Общее устройство транспортных средств категории "A</w:t>
      </w:r>
      <w:r w:rsidR="00D43D62">
        <w:rPr>
          <w:rFonts w:ascii="Times New Roman" w:hAnsi="Times New Roman" w:cs="Times New Roman"/>
          <w:sz w:val="28"/>
          <w:szCs w:val="28"/>
        </w:rPr>
        <w:t>1</w:t>
      </w:r>
      <w:r w:rsidR="007252B4" w:rsidRPr="00D43D62">
        <w:rPr>
          <w:rFonts w:ascii="Times New Roman" w:hAnsi="Times New Roman" w:cs="Times New Roman"/>
          <w:sz w:val="28"/>
          <w:szCs w:val="28"/>
        </w:rPr>
        <w:t>": классификация и основные технические характеристики транспортных средств категории "A</w:t>
      </w:r>
      <w:r w:rsidR="00D43D62">
        <w:rPr>
          <w:rFonts w:ascii="Times New Roman" w:hAnsi="Times New Roman" w:cs="Times New Roman"/>
          <w:sz w:val="28"/>
          <w:szCs w:val="28"/>
        </w:rPr>
        <w:t>1</w:t>
      </w:r>
      <w:r w:rsidR="007252B4" w:rsidRPr="00D43D62">
        <w:rPr>
          <w:rFonts w:ascii="Times New Roman" w:hAnsi="Times New Roman" w:cs="Times New Roman"/>
          <w:sz w:val="28"/>
          <w:szCs w:val="28"/>
        </w:rPr>
        <w:t>"; общее устройство транспортных средств категории "A", назначение основных агрегатов и систем; назначение и расположение органов управления, контрольно-измерительных приборов, индикаторов, звуковых сигнализаторов и сигнальных ламп; особенности устройства и эксплуатации электромобилей.</w:t>
      </w:r>
    </w:p>
    <w:p w14:paraId="7319B2D2" w14:textId="77777777" w:rsidR="007252B4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2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52B4" w:rsidRPr="00D43D62">
        <w:rPr>
          <w:rFonts w:ascii="Times New Roman" w:hAnsi="Times New Roman" w:cs="Times New Roman"/>
          <w:sz w:val="28"/>
          <w:szCs w:val="28"/>
        </w:rPr>
        <w:t>Двигатель: общее устройство и принцип работы двухтактного двигателя внутреннего сгорания; общее устройство и принцип работы четырехтактного двигателя внутреннего сгорания; электронная система управления двигателем; виды бензинов, применяемых в двигателях с различной степенью сжатия; понятие об октановом числе; виды охлаждающих жидкостей, их состав и эксплуатационные свойства; ограничения по смешиванию различных типов охлаждающих жидкостей;</w:t>
      </w:r>
      <w:proofErr w:type="gramEnd"/>
      <w:r w:rsidR="007252B4" w:rsidRPr="00D43D62">
        <w:rPr>
          <w:rFonts w:ascii="Times New Roman" w:hAnsi="Times New Roman" w:cs="Times New Roman"/>
          <w:sz w:val="28"/>
          <w:szCs w:val="28"/>
        </w:rPr>
        <w:t xml:space="preserve"> классификация, основные свойства и правила применения моторных масел; ограничения по смешиванию различных типов масел; </w:t>
      </w:r>
      <w:r w:rsidR="007252B4" w:rsidRPr="00D43D62">
        <w:rPr>
          <w:rFonts w:ascii="Times New Roman" w:hAnsi="Times New Roman" w:cs="Times New Roman"/>
          <w:sz w:val="28"/>
          <w:szCs w:val="28"/>
        </w:rPr>
        <w:lastRenderedPageBreak/>
        <w:t>неисправности двигателя, при наличии которых запрещается эксплуатация транспортного средства.</w:t>
      </w:r>
    </w:p>
    <w:p w14:paraId="3BEE04AC" w14:textId="769AB5E8" w:rsidR="007252B4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3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52B4" w:rsidRPr="00D43D62">
        <w:rPr>
          <w:rFonts w:ascii="Times New Roman" w:hAnsi="Times New Roman" w:cs="Times New Roman"/>
          <w:sz w:val="28"/>
          <w:szCs w:val="28"/>
        </w:rPr>
        <w:t>Трансмиссия: назначение и состав трансмиссии транспортных средств категории "A</w:t>
      </w:r>
      <w:r w:rsidR="00D43D62">
        <w:rPr>
          <w:rFonts w:ascii="Times New Roman" w:hAnsi="Times New Roman" w:cs="Times New Roman"/>
          <w:sz w:val="28"/>
          <w:szCs w:val="28"/>
        </w:rPr>
        <w:t>1</w:t>
      </w:r>
      <w:r w:rsidR="007252B4" w:rsidRPr="00D43D62">
        <w:rPr>
          <w:rFonts w:ascii="Times New Roman" w:hAnsi="Times New Roman" w:cs="Times New Roman"/>
          <w:sz w:val="28"/>
          <w:szCs w:val="28"/>
        </w:rPr>
        <w:t>"; структурные схемы трансмиссии транспортных средств категории "A</w:t>
      </w:r>
      <w:r w:rsidR="00D43D62">
        <w:rPr>
          <w:rFonts w:ascii="Times New Roman" w:hAnsi="Times New Roman" w:cs="Times New Roman"/>
          <w:sz w:val="28"/>
          <w:szCs w:val="28"/>
        </w:rPr>
        <w:t>1</w:t>
      </w:r>
      <w:r w:rsidR="007252B4" w:rsidRPr="00D43D62">
        <w:rPr>
          <w:rFonts w:ascii="Times New Roman" w:hAnsi="Times New Roman" w:cs="Times New Roman"/>
          <w:sz w:val="28"/>
          <w:szCs w:val="28"/>
        </w:rPr>
        <w:t>" с различными типами приводов; назначение и общее устройство первичной (моторной) передачи; назначение, разновидности и принцип работы сцепления; устройство механического привода выключения сцепления; правила эксплуатации сцепления, обеспечивающие его длительную и надежную работу; назначение, общее устройство и принцип работы механической коробки передач;</w:t>
      </w:r>
      <w:proofErr w:type="gramEnd"/>
      <w:r w:rsidR="007252B4" w:rsidRPr="00D43D62">
        <w:rPr>
          <w:rFonts w:ascii="Times New Roman" w:hAnsi="Times New Roman" w:cs="Times New Roman"/>
          <w:sz w:val="28"/>
          <w:szCs w:val="28"/>
        </w:rPr>
        <w:t xml:space="preserve"> понятие о передаточном числе и крутящем моменте; бесступенчатые коробки передач; назначение, устройство и принцип работы пускового механизма с механическим приводом (кик-стартера); вторичная (задняя) передача; маркировка и правила применения пластичных смазок.</w:t>
      </w:r>
    </w:p>
    <w:p w14:paraId="353600FE" w14:textId="28417839" w:rsidR="007252B4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4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52B4" w:rsidRPr="00D43D62">
        <w:rPr>
          <w:rFonts w:ascii="Times New Roman" w:hAnsi="Times New Roman" w:cs="Times New Roman"/>
          <w:sz w:val="28"/>
          <w:szCs w:val="28"/>
        </w:rPr>
        <w:t>Ходовая часть: назначение и состав ходовой части транспортных средств категории "A</w:t>
      </w:r>
      <w:r w:rsidR="00D43D62">
        <w:rPr>
          <w:rFonts w:ascii="Times New Roman" w:hAnsi="Times New Roman" w:cs="Times New Roman"/>
          <w:sz w:val="28"/>
          <w:szCs w:val="28"/>
        </w:rPr>
        <w:t>1</w:t>
      </w:r>
      <w:r w:rsidR="007252B4" w:rsidRPr="00D43D62">
        <w:rPr>
          <w:rFonts w:ascii="Times New Roman" w:hAnsi="Times New Roman" w:cs="Times New Roman"/>
          <w:sz w:val="28"/>
          <w:szCs w:val="28"/>
        </w:rPr>
        <w:t>"; назначение и общее устройство рамы транспортного средства; передняя и задняя подвески, их назначение, основные виды; устройство и принцип работы передней вилки; устройство и принцип работы амортизатора; виды мотоциклетных колес; крепление колес; конструкции и маркировка мотоциклетных шин; условия эксплуатации шин, обеспечивающие их надежность;</w:t>
      </w:r>
      <w:proofErr w:type="gramEnd"/>
      <w:r w:rsidR="007252B4" w:rsidRPr="00D43D62">
        <w:rPr>
          <w:rFonts w:ascii="Times New Roman" w:hAnsi="Times New Roman" w:cs="Times New Roman"/>
          <w:sz w:val="28"/>
          <w:szCs w:val="28"/>
        </w:rPr>
        <w:t xml:space="preserve"> неисправности ходовой части, при наличии которых запрещается эксплуатация транспортного средства.</w:t>
      </w:r>
    </w:p>
    <w:p w14:paraId="73D0E730" w14:textId="77777777" w:rsidR="004D4BBC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5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Тормозные системы: тормозные системы, их назначение, общее устройство и принцип работы; тормозные механизмы и тормозные приводы; тормозные жидкости, применяемые в тормозной системе с гидравлическим приводом, их виды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14:paraId="30421141" w14:textId="77777777" w:rsidR="004D4BBC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6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Источники и потребители электрической энергии: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неисправности электрооборудования, при наличии которых запрещается эксплуатация транспортного средства.</w:t>
      </w:r>
    </w:p>
    <w:p w14:paraId="719CA4FB" w14:textId="77777777" w:rsidR="00794A15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1721E22" w14:textId="77777777" w:rsidR="00794A15" w:rsidRPr="00D43D62" w:rsidRDefault="00B775B6" w:rsidP="00BF2D98">
      <w:pPr>
        <w:pStyle w:val="ConsPlusNormal"/>
        <w:ind w:firstLine="709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794A15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.2.1.2. Техническое обслуживание.</w:t>
      </w:r>
    </w:p>
    <w:p w14:paraId="31FAB606" w14:textId="77777777" w:rsidR="004D4BBC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4D4BBC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7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 xml:space="preserve">Техническое обслуживание, меры безопасности и защиты окружающей природной среды: система технического обслуживания и ремонта транспортных средств; назначение и периодичность технического обслуживания; организации, осуществляющие техническое обслуживание и ремонт транспортных </w:t>
      </w:r>
      <w:r w:rsidR="004D4BBC" w:rsidRPr="00D43D62">
        <w:rPr>
          <w:rFonts w:ascii="Times New Roman" w:hAnsi="Times New Roman" w:cs="Times New Roman"/>
          <w:sz w:val="28"/>
          <w:szCs w:val="28"/>
        </w:rPr>
        <w:lastRenderedPageBreak/>
        <w:t>средств; назначение контрольного осмотра и ежедневного технического обслуживания, перечень и содержание работ, выполняемых водителем; технический осмотр транспортных средств, его назначение, периодичность и порядок проведения;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4BBC" w:rsidRPr="00D43D62">
        <w:rPr>
          <w:rFonts w:ascii="Times New Roman" w:hAnsi="Times New Roman" w:cs="Times New Roman"/>
          <w:sz w:val="28"/>
          <w:szCs w:val="28"/>
        </w:rPr>
        <w:t>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карты; меры безопасности при выполнении работ по ежедневному техническому обслуживанию мотоцикла; противопожарная безопасность на автозаправочных станциях; меры по защите окружающей природной среды при эксплуатации транспортного средства.</w:t>
      </w:r>
      <w:proofErr w:type="gramEnd"/>
    </w:p>
    <w:p w14:paraId="7A25DC71" w14:textId="77777777" w:rsidR="004D4BBC" w:rsidRPr="00D43D62" w:rsidRDefault="00794A15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4D4BBC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8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Устранение неисправностей: 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тормозной системы; проверка и доведение до нормы давления воздуха в шинах колес; проверка и регулировка натяжения цепи привода вторичной передачи;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проверка состояния аккумуляторной батареи; снятие и установка аккумуляторной батареи; снятие и установка колеса; снятие и установка электроламп; снятие и установка плавкого предохранителя.</w:t>
      </w:r>
    </w:p>
    <w:p w14:paraId="1986DA35" w14:textId="77777777" w:rsidR="007D00EB" w:rsidRPr="00D43D62" w:rsidRDefault="007D00EB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/>
          <w:color w:val="000000"/>
          <w:sz w:val="28"/>
          <w:szCs w:val="28"/>
          <w:u w:val="single"/>
        </w:rPr>
        <w:t>Зачетное занятие</w:t>
      </w:r>
      <w:r w:rsidRPr="00D43D62">
        <w:rPr>
          <w:rFonts w:ascii="Times New Roman" w:hAnsi="Times New Roman"/>
          <w:color w:val="000000"/>
          <w:sz w:val="28"/>
          <w:szCs w:val="28"/>
        </w:rPr>
        <w:t>.</w:t>
      </w:r>
    </w:p>
    <w:p w14:paraId="656DE02B" w14:textId="77777777" w:rsidR="00622908" w:rsidRPr="00D43D62" w:rsidRDefault="00622908" w:rsidP="00BF2D98">
      <w:pPr>
        <w:pStyle w:val="ConsPlusNormal"/>
        <w:ind w:firstLine="709"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433DC54F" w14:textId="012BF8A1" w:rsidR="00794A15" w:rsidRPr="00D43D62" w:rsidRDefault="00B775B6" w:rsidP="00BF2D9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794A15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.2.2. Учебный предмет "Основы управления транспортными средствами </w:t>
      </w:r>
      <w:r w:rsidR="00301B27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</w:t>
      </w:r>
      <w:r w:rsidR="00794A15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категории "</w:t>
      </w:r>
      <w:r w:rsidR="004D4BBC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gramStart"/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proofErr w:type="gramEnd"/>
      <w:r w:rsidR="00794A15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".</w:t>
      </w:r>
    </w:p>
    <w:p w14:paraId="33C752EC" w14:textId="77777777" w:rsidR="003477C1" w:rsidRPr="00D43D62" w:rsidRDefault="003477C1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</w:p>
    <w:p w14:paraId="00C4FECE" w14:textId="77777777" w:rsidR="00622908" w:rsidRPr="00D43D62" w:rsidRDefault="00622908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206FDADD" w14:textId="77777777" w:rsidR="00622908" w:rsidRPr="00D43D62" w:rsidRDefault="00622908" w:rsidP="00BF2D98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Таблица </w:t>
      </w:r>
      <w:r w:rsidR="003E5A2E" w:rsidRPr="00D43D62">
        <w:rPr>
          <w:rFonts w:ascii="Times New Roman" w:hAnsi="Times New Roman"/>
          <w:color w:val="000000"/>
          <w:sz w:val="28"/>
          <w:szCs w:val="28"/>
          <w:lang w:eastAsia="ru-RU"/>
        </w:rPr>
        <w:t>7</w:t>
      </w:r>
    </w:p>
    <w:p w14:paraId="7E2C0256" w14:textId="77777777" w:rsidR="00EF0616" w:rsidRPr="00D43D62" w:rsidRDefault="00EF0616" w:rsidP="00BF2D98">
      <w:pPr>
        <w:spacing w:after="0" w:line="240" w:lineRule="auto"/>
        <w:ind w:firstLine="708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29"/>
        <w:gridCol w:w="992"/>
        <w:gridCol w:w="1984"/>
        <w:gridCol w:w="1808"/>
      </w:tblGrid>
      <w:tr w:rsidR="00622908" w:rsidRPr="00D43D62" w14:paraId="4E4580A7" w14:textId="77777777" w:rsidTr="00044313">
        <w:tc>
          <w:tcPr>
            <w:tcW w:w="5529" w:type="dxa"/>
            <w:vMerge w:val="restart"/>
            <w:vAlign w:val="center"/>
          </w:tcPr>
          <w:p w14:paraId="79628F78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Наименование разделов и тем </w:t>
            </w:r>
          </w:p>
        </w:tc>
        <w:tc>
          <w:tcPr>
            <w:tcW w:w="4784" w:type="dxa"/>
            <w:gridSpan w:val="3"/>
          </w:tcPr>
          <w:p w14:paraId="5526D851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622908" w:rsidRPr="00D43D62" w14:paraId="1337474E" w14:textId="77777777" w:rsidTr="00044313">
        <w:tc>
          <w:tcPr>
            <w:tcW w:w="5529" w:type="dxa"/>
            <w:vMerge/>
          </w:tcPr>
          <w:p w14:paraId="5B656FB7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5D7BB2A5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3792" w:type="dxa"/>
            <w:gridSpan w:val="2"/>
          </w:tcPr>
          <w:p w14:paraId="6D8144BF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В том числе</w:t>
            </w:r>
          </w:p>
        </w:tc>
      </w:tr>
      <w:tr w:rsidR="00622908" w:rsidRPr="00D43D62" w14:paraId="631BEAC2" w14:textId="77777777" w:rsidTr="00044313">
        <w:tc>
          <w:tcPr>
            <w:tcW w:w="5529" w:type="dxa"/>
            <w:vMerge/>
          </w:tcPr>
          <w:p w14:paraId="4AB72ED0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vMerge/>
          </w:tcPr>
          <w:p w14:paraId="708BB33B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984" w:type="dxa"/>
          </w:tcPr>
          <w:p w14:paraId="3A67DE30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Теоретические</w:t>
            </w:r>
          </w:p>
          <w:p w14:paraId="3DC3A5BD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  <w:tc>
          <w:tcPr>
            <w:tcW w:w="1808" w:type="dxa"/>
          </w:tcPr>
          <w:p w14:paraId="15BA1662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Практические</w:t>
            </w:r>
          </w:p>
          <w:p w14:paraId="1EF97576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занятия</w:t>
            </w:r>
          </w:p>
        </w:tc>
      </w:tr>
      <w:tr w:rsidR="00622908" w:rsidRPr="00D43D62" w14:paraId="58020B21" w14:textId="77777777" w:rsidTr="00044313">
        <w:trPr>
          <w:trHeight w:val="180"/>
        </w:trPr>
        <w:tc>
          <w:tcPr>
            <w:tcW w:w="5529" w:type="dxa"/>
          </w:tcPr>
          <w:p w14:paraId="410A0BD6" w14:textId="77777777" w:rsidR="00794A15" w:rsidRPr="00D43D62" w:rsidRDefault="00394A2B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794A15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3974F825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Приемы управления транспортным средством</w:t>
            </w:r>
          </w:p>
        </w:tc>
        <w:tc>
          <w:tcPr>
            <w:tcW w:w="992" w:type="dxa"/>
          </w:tcPr>
          <w:p w14:paraId="57607064" w14:textId="77777777" w:rsidR="00622908" w:rsidRPr="00D43D62" w:rsidRDefault="00622908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984" w:type="dxa"/>
          </w:tcPr>
          <w:p w14:paraId="29C49B13" w14:textId="77777777" w:rsidR="00622908" w:rsidRPr="00D43D62" w:rsidRDefault="00622908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767DED35" w14:textId="77777777" w:rsidR="00622908" w:rsidRPr="00D43D62" w:rsidRDefault="00622908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C20ED6" w:rsidRPr="00D43D62" w14:paraId="6B08DF0F" w14:textId="77777777" w:rsidTr="00044313">
        <w:trPr>
          <w:trHeight w:val="540"/>
        </w:trPr>
        <w:tc>
          <w:tcPr>
            <w:tcW w:w="5529" w:type="dxa"/>
          </w:tcPr>
          <w:p w14:paraId="6171DB03" w14:textId="77777777" w:rsidR="00794A15" w:rsidRPr="00D43D62" w:rsidRDefault="00394A2B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794A15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7EBDCC0" w14:textId="77777777" w:rsidR="00C20ED6" w:rsidRPr="00D43D62" w:rsidRDefault="00C20ED6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Управление транспортным средством в штатных ситуациях </w:t>
            </w:r>
          </w:p>
        </w:tc>
        <w:tc>
          <w:tcPr>
            <w:tcW w:w="992" w:type="dxa"/>
          </w:tcPr>
          <w:p w14:paraId="5E80A9B5" w14:textId="77777777" w:rsidR="00C20ED6" w:rsidRPr="00D43D62" w:rsidRDefault="00C20ED6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4" w:type="dxa"/>
          </w:tcPr>
          <w:p w14:paraId="08FB7D8B" w14:textId="77777777" w:rsidR="00C20ED6" w:rsidRPr="00D43D62" w:rsidRDefault="00C20ED6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08" w:type="dxa"/>
          </w:tcPr>
          <w:p w14:paraId="330BE97B" w14:textId="77777777" w:rsidR="00C20ED6" w:rsidRPr="00D43D62" w:rsidRDefault="00C20ED6" w:rsidP="00BF2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C20ED6" w:rsidRPr="00D43D62" w14:paraId="4B4BF3C3" w14:textId="77777777" w:rsidTr="00044313">
        <w:trPr>
          <w:trHeight w:val="825"/>
        </w:trPr>
        <w:tc>
          <w:tcPr>
            <w:tcW w:w="5529" w:type="dxa"/>
          </w:tcPr>
          <w:p w14:paraId="4E623850" w14:textId="77777777" w:rsidR="00794A15" w:rsidRPr="00D43D62" w:rsidRDefault="001863E7" w:rsidP="00BF2D9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</w:t>
            </w:r>
            <w:r w:rsidR="00794A15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3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9172443" w14:textId="77777777" w:rsidR="00C20ED6" w:rsidRPr="00D43D62" w:rsidRDefault="00C20ED6" w:rsidP="00BF2D9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Управление транспо</w:t>
            </w:r>
            <w:r w:rsidR="001863E7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ртным средством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 нештатных ситуациях</w:t>
            </w:r>
          </w:p>
        </w:tc>
        <w:tc>
          <w:tcPr>
            <w:tcW w:w="992" w:type="dxa"/>
          </w:tcPr>
          <w:p w14:paraId="77D6F7F3" w14:textId="77777777" w:rsidR="00C20ED6" w:rsidRPr="00D43D62" w:rsidRDefault="00C20ED6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984" w:type="dxa"/>
          </w:tcPr>
          <w:p w14:paraId="0CF32EC6" w14:textId="77777777" w:rsidR="00C20ED6" w:rsidRPr="00D43D62" w:rsidRDefault="00C20ED6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08" w:type="dxa"/>
          </w:tcPr>
          <w:p w14:paraId="68562164" w14:textId="77777777" w:rsidR="00C20ED6" w:rsidRPr="00D43D62" w:rsidRDefault="00C20ED6" w:rsidP="00BF2D98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399FB81E" w14:textId="77777777" w:rsidTr="00044313">
        <w:tc>
          <w:tcPr>
            <w:tcW w:w="5529" w:type="dxa"/>
          </w:tcPr>
          <w:p w14:paraId="3BD35209" w14:textId="77777777" w:rsidR="00622908" w:rsidRPr="00D43D62" w:rsidRDefault="00622908" w:rsidP="00BF2D98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992" w:type="dxa"/>
          </w:tcPr>
          <w:p w14:paraId="34FF0713" w14:textId="77777777" w:rsidR="00622908" w:rsidRPr="00D43D62" w:rsidRDefault="004D4BBC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984" w:type="dxa"/>
          </w:tcPr>
          <w:p w14:paraId="36BF3BA5" w14:textId="77777777" w:rsidR="00622908" w:rsidRPr="00D43D62" w:rsidRDefault="00622908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808" w:type="dxa"/>
          </w:tcPr>
          <w:p w14:paraId="615FF751" w14:textId="77777777" w:rsidR="00622908" w:rsidRPr="00D43D62" w:rsidRDefault="004D4BBC" w:rsidP="00BF2D9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</w:tbl>
    <w:p w14:paraId="3F671AA2" w14:textId="77777777" w:rsidR="00622908" w:rsidRPr="00D43D62" w:rsidRDefault="00622908" w:rsidP="00BF2D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1759A7B" w14:textId="77777777" w:rsidR="004D4BBC" w:rsidRPr="00D43D62" w:rsidRDefault="004A6434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1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 xml:space="preserve">Приемы управления транспортным средством: силы, действующие на транспортное средство в различных условиях движения; устойчивость транспортного средства; влияние гироскопического момента на движение транспортного средства в повороте; посадка водителя, экипировка водителя; </w:t>
      </w:r>
      <w:r w:rsidR="004D4BBC" w:rsidRPr="00D43D62">
        <w:rPr>
          <w:rFonts w:ascii="Times New Roman" w:hAnsi="Times New Roman" w:cs="Times New Roman"/>
          <w:sz w:val="28"/>
          <w:szCs w:val="28"/>
        </w:rPr>
        <w:lastRenderedPageBreak/>
        <w:t>активная и пассивная безопасность транспортного средства; регулировка органов управления и зеркал заднего вида; подготовка транспортного средства к выезду; порядок пуска двигателя;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техника выполнения операций с органами управления; правила пользования сцеплением, обеспечивающие его длительную и надежную работу;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</w:t>
      </w:r>
      <w:proofErr w:type="gramStart"/>
      <w:r w:rsidR="004D4BBC" w:rsidRPr="00D43D62">
        <w:rPr>
          <w:rFonts w:ascii="Times New Roman" w:hAnsi="Times New Roman" w:cs="Times New Roman"/>
          <w:sz w:val="28"/>
          <w:szCs w:val="28"/>
        </w:rPr>
        <w:t>действия ручным и ножным тормозом, обеспечивающие плавное замедление в штатных ситуациях и реализацию максимальной тормозной силы в нештатных режимах торможения; прерывистый, ступенчатый и комбинированный способы торможения; особенности управления мотоциклом при наличии антиблокировочной системы (далее - АБС); особенности управления мотоциклом с автоматизированной и бесступенчатой коробкой передач; особенности управления электромобилем.</w:t>
      </w:r>
      <w:proofErr w:type="gramEnd"/>
    </w:p>
    <w:p w14:paraId="47B45486" w14:textId="77777777" w:rsidR="004D4BBC" w:rsidRPr="00D43D62" w:rsidRDefault="004A6434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Тема № 2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Управление транспортным средством в штатных ситуациях: маневрирование в ограниченном пространстве; особенности траектории движения транспортного средства при маневрировании; приемы управления транспортным средством при прохождении поворотов различного радиуса; выбор безопасной скорости и траектории движения в зависимости от состояния дорожного покрытия, радиуса поворота и конструктивных особенностей транспортного средства; действия водителя при движении в транспортном потоке;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4BBC" w:rsidRPr="00D43D62">
        <w:rPr>
          <w:rFonts w:ascii="Times New Roman" w:hAnsi="Times New Roman" w:cs="Times New Roman"/>
          <w:sz w:val="28"/>
          <w:szCs w:val="28"/>
        </w:rPr>
        <w:t>выбор скорости и расположения транспортного средства на проезжей части в различных условиях движения, в том числе при интенсивном движении; алгоритм действий водителя при выполнении перестроений и объезде препятствий; пользование зеркалами заднего вида; порядок выполнения обгона; определение целесообразности обгона в зависимости от интенсивности транспортного потока, условий видимости и состояния дорожного покрытия, а также скорости движения обгоняемого транспортного средства;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способы выполнения разворота вне перекрестков; остановка на проезжей части дороги и за ее пределами; действия водителя при вынужденной остановке в местах, где остановка запрещена; меры предосторожности при приближении к перекресткам; определение порядка проезда регулируемых и нерегулируемых перекрестков; выбор траектории движения при выполнении поворотов и разворота на перекрестках;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движение в горной местности, на крутых подъемах и спусках; движение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(ночь, туман, дождь); особенности управления транспортным средством категории "A" при движении по дороге с низким коэффициентом сцепления дорожного покрытия; особенности </w:t>
      </w:r>
      <w:r w:rsidR="004D4BBC" w:rsidRPr="00D43D62">
        <w:rPr>
          <w:rFonts w:ascii="Times New Roman" w:hAnsi="Times New Roman" w:cs="Times New Roman"/>
          <w:sz w:val="28"/>
          <w:szCs w:val="28"/>
        </w:rPr>
        <w:lastRenderedPageBreak/>
        <w:t>управления транспортным средством с боковым прицепом; перевозка пассажиров и грузов; ограничения по перевозке детей на заднем сиденье транспортного средства; обеспечение безопасной перевозки детей в боковом прицепе. Решение ситуационных задач.</w:t>
      </w:r>
    </w:p>
    <w:p w14:paraId="6C1B6B9F" w14:textId="77777777" w:rsidR="004D4BBC" w:rsidRPr="00D43D62" w:rsidRDefault="004D4BBC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Управление транспортным средством в нештатных ситуациях: понятие о нештатной ситуации; причины возможных нештатных ситуаций, возникающих при встраивании в транспортный поток, пересечении транспортного потока, обгоне, торможении при неожиданном появлении препятствия, объезде препятствия, движении по участку дороги с поперечным уклоном, выезде из леса на открытый участок дороги при сильном боковом ветре;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действия органами управления скоростью и тормозами при буксовании и блокировке колес; регулирование скорости в процессе разгона, предотвращающее буксование ведущего колеса; действия водителя при блокировке колес в процессе экстренного торможения; объезд препятствия как средство предотвращения наезда, когда затормозить уже невозможно; занос и снос транспортного средства, причины их возникновения; действия водителя по предотвращению заноса и сноса транспортного средства;</w:t>
      </w:r>
      <w:proofErr w:type="gramEnd"/>
      <w:r w:rsidRPr="00D43D62">
        <w:rPr>
          <w:rFonts w:ascii="Times New Roman" w:hAnsi="Times New Roman" w:cs="Times New Roman"/>
          <w:sz w:val="28"/>
          <w:szCs w:val="28"/>
        </w:rPr>
        <w:t xml:space="preserve"> действия водителя по прекращению заноса и сноса транспортного средства; действия водителя транспортного средства при превышении безопасной скорости на входе в поворот; действия водителя при угрозе столкновения, отказе тормоза, разрыве шины в движении; действия водителя при возгорании транспортного средства. Решение ситуационных задач.</w:t>
      </w:r>
    </w:p>
    <w:p w14:paraId="72FCB5E2" w14:textId="19E10FEB" w:rsidR="00622908" w:rsidRPr="00D43D62" w:rsidRDefault="007F5228" w:rsidP="007F5228">
      <w:pPr>
        <w:spacing w:after="0" w:line="240" w:lineRule="auto"/>
        <w:ind w:firstLine="709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3.3. Практическая подготовка.</w:t>
      </w:r>
    </w:p>
    <w:p w14:paraId="63DA9A82" w14:textId="43FC354A" w:rsidR="004A6434" w:rsidRPr="00D43D62" w:rsidRDefault="00B775B6" w:rsidP="00BF2D9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.3.1</w:t>
      </w:r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Учебный предмет "Вождение транспортных средств </w:t>
      </w:r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</w:t>
      </w:r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категории "</w:t>
      </w:r>
      <w:r w:rsidR="004D4BBC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proofErr w:type="gramStart"/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proofErr w:type="gramEnd"/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" (для транспортных средств с механической трансмиссией).</w:t>
      </w:r>
    </w:p>
    <w:p w14:paraId="54664D5C" w14:textId="77777777" w:rsidR="004A6434" w:rsidRPr="00D43D62" w:rsidRDefault="004A6434" w:rsidP="00BF2D9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3B29DFB" w14:textId="77777777" w:rsidR="00622908" w:rsidRPr="00D43D62" w:rsidRDefault="00622908" w:rsidP="00BF2D9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2663A50A" w14:textId="77777777" w:rsidR="00622908" w:rsidRPr="00D43D62" w:rsidRDefault="00622908" w:rsidP="00BF2D98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Таблица </w:t>
      </w:r>
      <w:r w:rsidR="003E5A2E" w:rsidRPr="00D43D62">
        <w:rPr>
          <w:rFonts w:ascii="Times New Roman" w:hAnsi="Times New Roman"/>
          <w:color w:val="000000"/>
          <w:sz w:val="28"/>
          <w:szCs w:val="28"/>
          <w:lang w:eastAsia="ru-RU"/>
        </w:rPr>
        <w:t>8</w:t>
      </w:r>
    </w:p>
    <w:p w14:paraId="57BF380A" w14:textId="77777777" w:rsidR="00511AF3" w:rsidRPr="00D43D62" w:rsidRDefault="00511AF3" w:rsidP="00BF2D98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80"/>
        <w:gridCol w:w="2126"/>
      </w:tblGrid>
      <w:tr w:rsidR="00622908" w:rsidRPr="00D43D62" w14:paraId="617E2615" w14:textId="77777777" w:rsidTr="00044313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5DD5B571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9E99C6" w14:textId="77777777" w:rsidR="00622908" w:rsidRPr="00D43D62" w:rsidRDefault="00622908" w:rsidP="00BF2D98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 практического обучения</w:t>
            </w:r>
          </w:p>
        </w:tc>
      </w:tr>
      <w:tr w:rsidR="00622908" w:rsidRPr="00D43D62" w14:paraId="591E780A" w14:textId="77777777"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87D5B6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Первоначальное обучение вождению</w:t>
            </w:r>
          </w:p>
        </w:tc>
      </w:tr>
      <w:tr w:rsidR="00622908" w:rsidRPr="00D43D62" w14:paraId="247A184F" w14:textId="77777777" w:rsidTr="00044313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00EFF812" w14:textId="77777777" w:rsidR="004A6434" w:rsidRPr="00D43D62" w:rsidRDefault="003E5A2E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4A643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1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10C7540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FAE042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5D7957A4" w14:textId="77777777" w:rsidTr="00044313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7B03661A" w14:textId="77777777" w:rsidR="004A6434" w:rsidRPr="00D43D62" w:rsidRDefault="003E5A2E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4A643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4C70DC02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B511D2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622908" w:rsidRPr="00D43D62" w14:paraId="3A30042E" w14:textId="77777777" w:rsidTr="00044313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13240AD1" w14:textId="77777777" w:rsidR="004A6434" w:rsidRPr="00D43D62" w:rsidRDefault="003E5A2E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4A643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3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8BFBE67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Начало движения, движение по кольцевому маршруту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, остановка 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с применением различных способов торможения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F86464" w14:textId="77777777" w:rsidR="00622908" w:rsidRPr="00D43D62" w:rsidRDefault="004D4BBC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22908" w:rsidRPr="00D43D62" w14:paraId="44F380CC" w14:textId="77777777" w:rsidTr="00044313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5F1D26DC" w14:textId="77777777" w:rsidR="004A6434" w:rsidRPr="00D43D62" w:rsidRDefault="003E5A2E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4A643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4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7C68B111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Повороты в движении, разворот для движения в обратном направлении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5DCFA3" w14:textId="77777777" w:rsidR="00622908" w:rsidRPr="00D43D62" w:rsidRDefault="004D4BBC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622908" w:rsidRPr="00D43D62" w14:paraId="4E824D56" w14:textId="77777777" w:rsidTr="007F5228">
        <w:trPr>
          <w:trHeight w:val="746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4CA0F11E" w14:textId="77777777" w:rsidR="004A6434" w:rsidRPr="00D43D62" w:rsidRDefault="003E5A2E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lastRenderedPageBreak/>
              <w:t>Тема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№</w:t>
            </w:r>
            <w:r w:rsidR="004A643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5</w:t>
            </w:r>
            <w:r w:rsidR="00CF3954"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554EF206" w14:textId="77777777" w:rsidR="00CF3954" w:rsidRPr="00D43D62" w:rsidRDefault="004D4BBC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Движение в ограниченных проездах, сложное маневрирование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A7C01F" w14:textId="1CC458DC" w:rsidR="00622908" w:rsidRPr="00D43D62" w:rsidRDefault="007F5228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622908" w:rsidRPr="00D43D62" w14:paraId="4D164DB5" w14:textId="77777777" w:rsidTr="00044313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DC18B" w14:textId="77777777" w:rsidR="00622908" w:rsidRPr="00D43D62" w:rsidRDefault="00622908" w:rsidP="00BF2D98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56E184" w14:textId="7766D881" w:rsidR="00622908" w:rsidRPr="00D43D62" w:rsidRDefault="007F5228" w:rsidP="00BF2D98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20</w:t>
            </w:r>
          </w:p>
        </w:tc>
      </w:tr>
    </w:tbl>
    <w:p w14:paraId="6BB000E7" w14:textId="77777777" w:rsidR="00622908" w:rsidRPr="00D43D62" w:rsidRDefault="00622908" w:rsidP="00BF2D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A1F8A30" w14:textId="5F759AF2" w:rsidR="004A6434" w:rsidRPr="00D43D62" w:rsidRDefault="00B775B6" w:rsidP="00BF2D98">
      <w:pPr>
        <w:pStyle w:val="ConsPlusNormal"/>
        <w:ind w:firstLine="709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3.1</w:t>
      </w:r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.1. </w:t>
      </w:r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Обучение п</w:t>
      </w:r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ервоначальн</w:t>
      </w:r>
      <w:r w:rsidR="007F5228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ым навыкам управления транспортным средством</w:t>
      </w:r>
      <w:r w:rsidR="004A6434"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14:paraId="07053F6A" w14:textId="77777777" w:rsidR="004D4BBC" w:rsidRPr="00D43D62" w:rsidRDefault="004D4BBC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Вождение проводится вне сетки учебного времени. По окончании обучения вождению на транспортном средстве с механической трансмиссией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D43D62">
        <w:rPr>
          <w:rFonts w:ascii="Times New Roman" w:hAnsi="Times New Roman" w:cs="Times New Roman"/>
          <w:sz w:val="28"/>
          <w:szCs w:val="28"/>
        </w:rPr>
        <w:t xml:space="preserve"> допускается к сдаче квалификационного экзамена на транспортном средстве с механической трансмиссией. По окончании обучения вождению на транспортном средстве с автоматической трансмиссией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обучающийся</w:t>
      </w:r>
      <w:proofErr w:type="gramEnd"/>
      <w:r w:rsidRPr="00D43D62">
        <w:rPr>
          <w:rFonts w:ascii="Times New Roman" w:hAnsi="Times New Roman" w:cs="Times New Roman"/>
          <w:sz w:val="28"/>
          <w:szCs w:val="28"/>
        </w:rPr>
        <w:t xml:space="preserve"> допускается к сдаче квалификационного экзамена на транспортном средстве с автоматической трансмиссией.</w:t>
      </w:r>
    </w:p>
    <w:p w14:paraId="6F5E6F2A" w14:textId="77777777" w:rsidR="004D4BBC" w:rsidRPr="00D43D62" w:rsidRDefault="003E5A2E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7F2DC6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1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Посадка, действия с органами управления: посадка на транспортное средство, ознакомление с органами управления, регулировка зеркал заднего вида;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действия органами управления передним и задним тормозами; взаимодействие органами управления передним и задним тормозами; взаимодействие органами управления подачей топлива, передним и задним тормозами; удержание равновесия на неподвижном транспортном средстве.</w:t>
      </w:r>
    </w:p>
    <w:p w14:paraId="14DB9E2A" w14:textId="77777777" w:rsidR="004D4BBC" w:rsidRPr="00D43D62" w:rsidRDefault="003E5A2E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7F2DC6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2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включении первой передачи и начале движения; действия при остановке и включении нейтральной передачи; действия при пуске двигателя, начале движения, переключении с первой на вторую передачу, переключении со второй передачи на первую, остановке, выключении двигателя.</w:t>
      </w:r>
    </w:p>
    <w:p w14:paraId="484F6722" w14:textId="77777777" w:rsidR="004D4BBC" w:rsidRPr="00D43D62" w:rsidRDefault="003E5A2E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7F2DC6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3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>Начало движения, движение по кольцевому маршруту, остановка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4BBC" w:rsidRPr="00D43D62">
        <w:rPr>
          <w:rFonts w:ascii="Times New Roman" w:hAnsi="Times New Roman" w:cs="Times New Roman"/>
          <w:sz w:val="28"/>
          <w:szCs w:val="28"/>
        </w:rPr>
        <w:t>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proofErr w:type="gramEnd"/>
    </w:p>
    <w:p w14:paraId="29344DD5" w14:textId="77777777" w:rsidR="004D4BBC" w:rsidRPr="00D43D62" w:rsidRDefault="003E5A2E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7F2DC6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4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D4BBC" w:rsidRPr="00D43D62">
        <w:rPr>
          <w:rFonts w:ascii="Times New Roman" w:hAnsi="Times New Roman" w:cs="Times New Roman"/>
          <w:sz w:val="28"/>
          <w:szCs w:val="28"/>
        </w:rPr>
        <w:t xml:space="preserve"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</w:t>
      </w:r>
      <w:r w:rsidR="004D4BBC" w:rsidRPr="00D43D62">
        <w:rPr>
          <w:rFonts w:ascii="Times New Roman" w:hAnsi="Times New Roman" w:cs="Times New Roman"/>
          <w:sz w:val="28"/>
          <w:szCs w:val="28"/>
        </w:rPr>
        <w:lastRenderedPageBreak/>
        <w:t>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</w:t>
      </w:r>
      <w:proofErr w:type="gramEnd"/>
      <w:r w:rsidR="004D4BBC" w:rsidRPr="00D43D62">
        <w:rPr>
          <w:rFonts w:ascii="Times New Roman" w:hAnsi="Times New Roman" w:cs="Times New Roman"/>
          <w:sz w:val="28"/>
          <w:szCs w:val="28"/>
        </w:rPr>
        <w:t xml:space="preserve">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14:paraId="569AACFC" w14:textId="77777777" w:rsidR="007F2DC6" w:rsidRPr="00D43D62" w:rsidRDefault="003E5A2E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Тема № </w:t>
      </w:r>
      <w:r w:rsidR="007F2DC6" w:rsidRPr="00D43D62">
        <w:rPr>
          <w:rFonts w:ascii="Times New Roman" w:hAnsi="Times New Roman" w:cs="Times New Roman"/>
          <w:color w:val="000000"/>
          <w:sz w:val="28"/>
          <w:szCs w:val="28"/>
          <w:u w:val="single"/>
        </w:rPr>
        <w:t>5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F2DC6" w:rsidRPr="00D43D62">
        <w:rPr>
          <w:rFonts w:ascii="Times New Roman" w:hAnsi="Times New Roman" w:cs="Times New Roman"/>
          <w:sz w:val="28"/>
          <w:szCs w:val="28"/>
        </w:rPr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спуске.</w:t>
      </w:r>
      <w:proofErr w:type="gramEnd"/>
    </w:p>
    <w:p w14:paraId="14B4ABD7" w14:textId="79E66106" w:rsidR="007F5228" w:rsidRPr="00D43D62" w:rsidRDefault="007F5228" w:rsidP="007F5228">
      <w:pPr>
        <w:pStyle w:val="ConsPlusNormal"/>
        <w:ind w:firstLine="709"/>
        <w:jc w:val="both"/>
        <w:outlineLvl w:val="3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3.3.2. Учебный предмет "Вождение транспортных средств подкатегории "А</w:t>
      </w:r>
      <w:proofErr w:type="gramStart"/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1</w:t>
      </w:r>
      <w:proofErr w:type="gramEnd"/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" (для транспортных средств с автоматической трансмиссией).</w:t>
      </w:r>
    </w:p>
    <w:p w14:paraId="72310B8D" w14:textId="77777777" w:rsidR="007F5228" w:rsidRPr="00D43D62" w:rsidRDefault="007F5228" w:rsidP="007F522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E95261E" w14:textId="77777777" w:rsidR="007F5228" w:rsidRPr="00D43D62" w:rsidRDefault="007F5228" w:rsidP="007F5228">
      <w:pPr>
        <w:spacing w:after="0" w:line="240" w:lineRule="auto"/>
        <w:ind w:right="4"/>
        <w:jc w:val="center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Распределение учебных часов по разделам и темам </w:t>
      </w:r>
    </w:p>
    <w:p w14:paraId="1AE43D85" w14:textId="263361BC" w:rsidR="007F5228" w:rsidRPr="00D43D62" w:rsidRDefault="007F5228" w:rsidP="007F5228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Таблица 9</w:t>
      </w:r>
    </w:p>
    <w:p w14:paraId="4118CB04" w14:textId="77777777" w:rsidR="007F5228" w:rsidRPr="00D43D62" w:rsidRDefault="007F5228" w:rsidP="007F5228">
      <w:pPr>
        <w:suppressAutoHyphens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10206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080"/>
        <w:gridCol w:w="2126"/>
      </w:tblGrid>
      <w:tr w:rsidR="007F5228" w:rsidRPr="00D43D62" w14:paraId="2D4DBA2D" w14:textId="77777777" w:rsidTr="004F6A74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6F313F07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Наименование разделов и 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BE2EF" w14:textId="77777777" w:rsidR="007F5228" w:rsidRPr="00D43D62" w:rsidRDefault="007F5228" w:rsidP="004F6A74">
            <w:pPr>
              <w:suppressAutoHyphens/>
              <w:spacing w:after="0" w:line="240" w:lineRule="auto"/>
              <w:ind w:right="6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Количество часов практического обучения</w:t>
            </w:r>
          </w:p>
        </w:tc>
      </w:tr>
      <w:tr w:rsidR="007F5228" w:rsidRPr="00D43D62" w14:paraId="10698FA9" w14:textId="77777777" w:rsidTr="004F6A74">
        <w:tc>
          <w:tcPr>
            <w:tcW w:w="1020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EC118A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Первоначальное обучение вождению</w:t>
            </w:r>
          </w:p>
        </w:tc>
      </w:tr>
      <w:tr w:rsidR="007F5228" w:rsidRPr="00D43D62" w14:paraId="1D2E473A" w14:textId="77777777" w:rsidTr="004F6A74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3CB90689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 1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13C7BD4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Посадка, действия органами управления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7477D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7F5228" w:rsidRPr="00D43D62" w14:paraId="56777C33" w14:textId="77777777" w:rsidTr="004F6A74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260EC581" w14:textId="6A932E4B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 2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1FBBBAE9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Начало движения, движение по кольцевому маршруту, остановка с применением различных способов торможения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E3656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F5228" w:rsidRPr="00D43D62" w14:paraId="178B4725" w14:textId="77777777" w:rsidTr="004F6A74"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40E48D37" w14:textId="31961932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 3</w:t>
            </w:r>
          </w:p>
          <w:p w14:paraId="1B0A44E9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Повороты в движении, разворот для движения в обратном направлении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024E85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7F5228" w:rsidRPr="00D43D62" w14:paraId="1B4ED4AD" w14:textId="77777777" w:rsidTr="004F6A74">
        <w:trPr>
          <w:trHeight w:val="746"/>
        </w:trPr>
        <w:tc>
          <w:tcPr>
            <w:tcW w:w="8080" w:type="dxa"/>
            <w:tcBorders>
              <w:top w:val="single" w:sz="4" w:space="0" w:color="auto"/>
              <w:bottom w:val="single" w:sz="4" w:space="0" w:color="auto"/>
            </w:tcBorders>
          </w:tcPr>
          <w:p w14:paraId="55350F9C" w14:textId="5AA4C9FE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u w:val="single"/>
                <w:lang w:eastAsia="ru-RU"/>
              </w:rPr>
              <w:t>Тема № 4</w:t>
            </w: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6FA4C436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Движение в ограниченных проездах, сложное маневрирование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084514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</w:tr>
      <w:tr w:rsidR="007F5228" w:rsidRPr="00D43D62" w14:paraId="0E9C4C24" w14:textId="77777777" w:rsidTr="004F6A74"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1C478" w14:textId="77777777" w:rsidR="007F5228" w:rsidRPr="00D43D62" w:rsidRDefault="007F5228" w:rsidP="004F6A74">
            <w:pPr>
              <w:suppressAutoHyphens/>
              <w:spacing w:after="0" w:line="240" w:lineRule="auto"/>
              <w:ind w:right="4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AFE59" w14:textId="256309DC" w:rsidR="007F5228" w:rsidRPr="00D43D62" w:rsidRDefault="007F5228" w:rsidP="004F6A74">
            <w:pPr>
              <w:suppressAutoHyphens/>
              <w:spacing w:after="0" w:line="240" w:lineRule="auto"/>
              <w:ind w:right="4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43D62"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  <w:t>18</w:t>
            </w:r>
          </w:p>
        </w:tc>
      </w:tr>
    </w:tbl>
    <w:p w14:paraId="1D21B036" w14:textId="77777777" w:rsidR="007F5228" w:rsidRPr="00D43D62" w:rsidRDefault="007F5228" w:rsidP="007F522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071C4C3" w14:textId="2829C271" w:rsidR="007F5228" w:rsidRPr="00D43D62" w:rsidRDefault="007F5228" w:rsidP="007F5228">
      <w:pPr>
        <w:pStyle w:val="ConsPlusNormal"/>
        <w:ind w:firstLine="709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3.3.2.1. Обучение первоначальным навыкам управления транспортным средством.</w:t>
      </w:r>
    </w:p>
    <w:p w14:paraId="3DC61346" w14:textId="42682FDD" w:rsidR="007F5228" w:rsidRPr="00D43D62" w:rsidRDefault="007F5228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Тема №1.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Посадка, действия с органами управления: посадка, ознакомление с расположением органов управления и контрольно-измерительных приборов</w:t>
      </w:r>
      <w:r w:rsidR="00D33A98" w:rsidRPr="00D43D62">
        <w:rPr>
          <w:rFonts w:ascii="Times New Roman" w:hAnsi="Times New Roman" w:cs="Times New Roman"/>
          <w:sz w:val="28"/>
          <w:szCs w:val="28"/>
        </w:rPr>
        <w:t xml:space="preserve"> учебного транспортного средства</w:t>
      </w:r>
      <w:r w:rsidRPr="00D43D62">
        <w:rPr>
          <w:rFonts w:ascii="Times New Roman" w:hAnsi="Times New Roman" w:cs="Times New Roman"/>
          <w:sz w:val="28"/>
          <w:szCs w:val="28"/>
        </w:rPr>
        <w:t>, регулировка зеркал заднего вида; действия органами управлени</w:t>
      </w:r>
      <w:r w:rsidR="00D33A98" w:rsidRPr="00D43D62">
        <w:rPr>
          <w:rFonts w:ascii="Times New Roman" w:hAnsi="Times New Roman" w:cs="Times New Roman"/>
          <w:sz w:val="28"/>
          <w:szCs w:val="28"/>
        </w:rPr>
        <w:t xml:space="preserve">я  подачи топлива, передним и задним тормозами; взаимодействие органами управления передним и задним тормозами; </w:t>
      </w:r>
      <w:r w:rsidRPr="00D43D62">
        <w:rPr>
          <w:rFonts w:ascii="Times New Roman" w:hAnsi="Times New Roman" w:cs="Times New Roman"/>
          <w:sz w:val="28"/>
          <w:szCs w:val="28"/>
        </w:rPr>
        <w:t xml:space="preserve">взаимодействие органами управления </w:t>
      </w:r>
      <w:r w:rsidR="00D33A98" w:rsidRPr="00D43D62">
        <w:rPr>
          <w:rFonts w:ascii="Times New Roman" w:hAnsi="Times New Roman" w:cs="Times New Roman"/>
          <w:sz w:val="28"/>
          <w:szCs w:val="28"/>
        </w:rPr>
        <w:t xml:space="preserve">подачей топлива, передним и задним тормозами; </w:t>
      </w:r>
      <w:r w:rsidRPr="00D43D62">
        <w:rPr>
          <w:rFonts w:ascii="Times New Roman" w:hAnsi="Times New Roman" w:cs="Times New Roman"/>
          <w:sz w:val="28"/>
          <w:szCs w:val="28"/>
        </w:rPr>
        <w:t>удержание равновесия на не</w:t>
      </w:r>
      <w:r w:rsidR="00D33A98" w:rsidRPr="00D43D62">
        <w:rPr>
          <w:rFonts w:ascii="Times New Roman" w:hAnsi="Times New Roman" w:cs="Times New Roman"/>
          <w:sz w:val="28"/>
          <w:szCs w:val="28"/>
        </w:rPr>
        <w:t>подвижном транспортном средстве;</w:t>
      </w:r>
      <w:proofErr w:type="gramEnd"/>
      <w:r w:rsidR="00D33A98" w:rsidRPr="00D43D62">
        <w:rPr>
          <w:rFonts w:ascii="Times New Roman" w:hAnsi="Times New Roman" w:cs="Times New Roman"/>
          <w:sz w:val="28"/>
          <w:szCs w:val="28"/>
        </w:rPr>
        <w:t xml:space="preserve"> действия при пуске и выключении двигателя; действия при пуске двигателя, начале </w:t>
      </w:r>
      <w:r w:rsidR="00D33A98" w:rsidRPr="00D43D62">
        <w:rPr>
          <w:rFonts w:ascii="Times New Roman" w:hAnsi="Times New Roman" w:cs="Times New Roman"/>
          <w:sz w:val="28"/>
          <w:szCs w:val="28"/>
        </w:rPr>
        <w:lastRenderedPageBreak/>
        <w:t>движения, остановке, выключении двигателя.</w:t>
      </w:r>
    </w:p>
    <w:p w14:paraId="1F23963C" w14:textId="0C22522A" w:rsidR="00D33A98" w:rsidRPr="00D43D62" w:rsidRDefault="00D33A98" w:rsidP="00D33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Тема №2.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Начало движения, движение по кольцевому маршруту, остановка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</w:t>
      </w:r>
      <w:proofErr w:type="gramEnd"/>
      <w:r w:rsidRPr="00D43D6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</w:r>
      <w:proofErr w:type="gramEnd"/>
    </w:p>
    <w:p w14:paraId="33473232" w14:textId="0B17AFCA" w:rsidR="00D33A98" w:rsidRPr="00D43D62" w:rsidRDefault="00D33A98" w:rsidP="00D33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Тема №3.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</w:t>
      </w:r>
      <w:proofErr w:type="gramEnd"/>
      <w:r w:rsidRPr="00D43D62">
        <w:rPr>
          <w:rFonts w:ascii="Times New Roman" w:hAnsi="Times New Roman" w:cs="Times New Roman"/>
          <w:sz w:val="28"/>
          <w:szCs w:val="28"/>
        </w:rPr>
        <w:t xml:space="preserve">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</w:t>
      </w:r>
    </w:p>
    <w:p w14:paraId="56C89BD1" w14:textId="16445C71" w:rsidR="00D33A98" w:rsidRPr="00D43D62" w:rsidRDefault="00D33A98" w:rsidP="00D33A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Тема №4.  </w:t>
      </w:r>
      <w:proofErr w:type="gramStart"/>
      <w:r w:rsidRPr="00D43D62">
        <w:rPr>
          <w:rFonts w:ascii="Times New Roman" w:hAnsi="Times New Roman" w:cs="Times New Roman"/>
          <w:sz w:val="28"/>
          <w:szCs w:val="28"/>
        </w:rPr>
        <w:t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спуске; скоростное маневрирование.</w:t>
      </w:r>
      <w:proofErr w:type="gramEnd"/>
    </w:p>
    <w:p w14:paraId="06EB19C4" w14:textId="77777777" w:rsidR="009940CF" w:rsidRPr="00D43D62" w:rsidRDefault="009940C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52ADB86" w14:textId="77777777" w:rsidR="00622908" w:rsidRPr="00D43D62" w:rsidRDefault="00B775B6" w:rsidP="00BF2D98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I</w:t>
      </w:r>
      <w:r w:rsidR="00530946"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V</w:t>
      </w:r>
      <w:r w:rsidR="00530946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ПЛАНИРУЕМЫЕ РЕЗУЛЬТАТЫ ОСВОЕНИЯ ПРОГРАММЫ</w:t>
      </w:r>
    </w:p>
    <w:p w14:paraId="583463D1" w14:textId="77777777" w:rsidR="00622908" w:rsidRPr="00D43D62" w:rsidRDefault="00622908" w:rsidP="00BF2D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CE63558" w14:textId="3AEF3E11" w:rsidR="00622908" w:rsidRPr="00D43D62" w:rsidRDefault="00D33A98" w:rsidP="00BF2D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4.1. 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результате освоения </w:t>
      </w: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образовательной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 обучающиеся </w:t>
      </w:r>
      <w:r w:rsidR="00530946" w:rsidRPr="00D43D62">
        <w:rPr>
          <w:rFonts w:ascii="Times New Roman" w:hAnsi="Times New Roman"/>
          <w:color w:val="000000"/>
          <w:sz w:val="28"/>
          <w:szCs w:val="28"/>
          <w:lang w:eastAsia="ru-RU"/>
        </w:rPr>
        <w:t>будут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знать:</w:t>
      </w:r>
    </w:p>
    <w:p w14:paraId="69FD84E2" w14:textId="77777777" w:rsidR="003B5A9D" w:rsidRPr="00D43D62" w:rsidRDefault="003B5A9D" w:rsidP="00BF2D9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6996ACD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основы законодательства Российской Федерации в сфере дорожного движения;</w:t>
      </w:r>
    </w:p>
    <w:p w14:paraId="56A321CC" w14:textId="77777777" w:rsidR="007F2DC6" w:rsidRPr="00D43D62" w:rsidRDefault="00A81E05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7F2DC6" w:rsidRPr="00D43D62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="007F2DC6" w:rsidRPr="00D43D62">
        <w:rPr>
          <w:rFonts w:ascii="Times New Roman" w:hAnsi="Times New Roman" w:cs="Times New Roman"/>
          <w:sz w:val="28"/>
          <w:szCs w:val="28"/>
        </w:rPr>
        <w:t xml:space="preserve"> дорожного движения;</w:t>
      </w:r>
    </w:p>
    <w:p w14:paraId="4B547B75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правила обязательного страхования гражданской ответственности владельцев транспортных средств;</w:t>
      </w:r>
    </w:p>
    <w:p w14:paraId="03110402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основы безопасного управления транспортными средствами;</w:t>
      </w:r>
    </w:p>
    <w:p w14:paraId="3ED385A9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sz w:val="28"/>
          <w:szCs w:val="28"/>
        </w:rPr>
        <w:t>цели и задачи управления системами "водитель - автомобиль - дорога" и "водитель - автомобиль";</w:t>
      </w:r>
      <w:proofErr w:type="gramEnd"/>
    </w:p>
    <w:p w14:paraId="53BB826E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особенности наблюдения за дорожной обстановкой;</w:t>
      </w:r>
    </w:p>
    <w:p w14:paraId="5B87A53A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способы контроля безопасной дистанции и бокового интервала;</w:t>
      </w:r>
    </w:p>
    <w:p w14:paraId="7DDA9827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порядок вызова аварийных и спасательных служб;</w:t>
      </w:r>
    </w:p>
    <w:p w14:paraId="460C1A8F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lastRenderedPageBreak/>
        <w:t>основы обеспечения безопасности наиболее уязвимых участников дорожного движения: пешеходов, велосипедистов;</w:t>
      </w:r>
    </w:p>
    <w:p w14:paraId="5963CCAB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основы обеспечения безопасности детей-пассажиров;</w:t>
      </w:r>
    </w:p>
    <w:p w14:paraId="64AFAB76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проблемы, связанные с нарушением правил дорожного движения водителями транспортных средств и их последствиями;</w:t>
      </w:r>
    </w:p>
    <w:p w14:paraId="4251CAEC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правовые аспекты (права, обязанности и ответственность) оказания первой помощи;</w:t>
      </w:r>
    </w:p>
    <w:p w14:paraId="56E29FA4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правила оказания первой помощи;</w:t>
      </w:r>
    </w:p>
    <w:p w14:paraId="4F134399" w14:textId="77777777" w:rsidR="007F2DC6" w:rsidRPr="00D43D62" w:rsidRDefault="007F2DC6">
      <w:pPr>
        <w:pStyle w:val="ConsPlusNormal"/>
        <w:numPr>
          <w:ilvl w:val="0"/>
          <w:numId w:val="1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состав аптечки для оказания первой помощи пострадавшим в дорожно-транспортных происшествиях (автомобильной) и правила использования ее компонентов.</w:t>
      </w:r>
    </w:p>
    <w:p w14:paraId="4C4F2622" w14:textId="77777777" w:rsidR="003B5A9D" w:rsidRPr="00D43D62" w:rsidRDefault="003B5A9D" w:rsidP="003B5A9D">
      <w:pPr>
        <w:pStyle w:val="ConsPlusNormal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31152970" w14:textId="519D736D" w:rsidR="00622908" w:rsidRPr="00D43D62" w:rsidRDefault="00496510" w:rsidP="003B5A9D">
      <w:pPr>
        <w:tabs>
          <w:tab w:val="num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4.2. 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результате освоения </w:t>
      </w: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образовательной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программы</w:t>
      </w:r>
      <w:r w:rsidR="0077134F" w:rsidRPr="00D43D62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обучающиеся </w:t>
      </w:r>
      <w:r w:rsidR="00530946" w:rsidRPr="00D43D62">
        <w:rPr>
          <w:rFonts w:ascii="Times New Roman" w:hAnsi="Times New Roman"/>
          <w:color w:val="000000"/>
          <w:sz w:val="28"/>
          <w:szCs w:val="28"/>
          <w:lang w:eastAsia="ru-RU"/>
        </w:rPr>
        <w:t>будут</w:t>
      </w:r>
      <w:r w:rsidR="00622908"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уметь:</w:t>
      </w:r>
    </w:p>
    <w:p w14:paraId="13E373E6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безопасно и эффективно управлять транспортным средством в различных условиях движения;</w:t>
      </w:r>
    </w:p>
    <w:p w14:paraId="17E1F99A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соблюдать </w:t>
      </w:r>
      <w:hyperlink r:id="rId22" w:history="1">
        <w:r w:rsidRPr="00D43D62">
          <w:rPr>
            <w:rFonts w:ascii="Times New Roman" w:hAnsi="Times New Roman" w:cs="Times New Roman"/>
            <w:sz w:val="28"/>
            <w:szCs w:val="28"/>
          </w:rPr>
          <w:t>Правила</w:t>
        </w:r>
      </w:hyperlink>
      <w:r w:rsidRPr="00D43D62">
        <w:rPr>
          <w:rFonts w:ascii="Times New Roman" w:hAnsi="Times New Roman" w:cs="Times New Roman"/>
          <w:sz w:val="28"/>
          <w:szCs w:val="28"/>
        </w:rPr>
        <w:t xml:space="preserve"> дорожного движения при управлении транспортным средством;</w:t>
      </w:r>
    </w:p>
    <w:p w14:paraId="53314184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управлять своим эмоциональным состоянием;</w:t>
      </w:r>
    </w:p>
    <w:p w14:paraId="23AB441D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конструктивно разрешать противоречия и конфликты, возникающие в дорожном движении;</w:t>
      </w:r>
    </w:p>
    <w:p w14:paraId="7C60DA3C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выполнять ежедневное техническое обслуживание транспортного средства;</w:t>
      </w:r>
    </w:p>
    <w:p w14:paraId="2AA11780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устранять мелкие неисправности в процессе эксплуатации транспортного средства;</w:t>
      </w:r>
    </w:p>
    <w:p w14:paraId="010F4BF7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выбирать безопасные скорость, дистанцию и интервал в различных условиях движения;</w:t>
      </w:r>
    </w:p>
    <w:p w14:paraId="42E1FAA1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информировать других участников движения о намерении изменить скорость и траекторию движения транспортного средства, подавать предупредительные сигналы рукой;</w:t>
      </w:r>
    </w:p>
    <w:p w14:paraId="7258B94B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использовать зеркала заднего вида при маневрировании;</w:t>
      </w:r>
    </w:p>
    <w:p w14:paraId="50C97080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прогнозировать и предотвращать возникновение опасных дорожно-транспортных ситуаций в процессе управления транспортным средством;</w:t>
      </w:r>
    </w:p>
    <w:p w14:paraId="5AEDBAE3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своевременно принимать правильные решения и уверенно действовать в сложных и опасных дорожных ситуациях;</w:t>
      </w:r>
    </w:p>
    <w:p w14:paraId="6D276EE1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выполнять мероприятия по оказанию первой помощи пострадавшим в дорожно-транспортном происшествии;</w:t>
      </w:r>
    </w:p>
    <w:p w14:paraId="1CD59478" w14:textId="77777777" w:rsidR="007F2DC6" w:rsidRPr="00D43D62" w:rsidRDefault="007F2DC6">
      <w:pPr>
        <w:pStyle w:val="ConsPlusNormal"/>
        <w:numPr>
          <w:ilvl w:val="0"/>
          <w:numId w:val="2"/>
        </w:numPr>
        <w:tabs>
          <w:tab w:val="clear" w:pos="1429"/>
          <w:tab w:val="num" w:pos="0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>совершенствовать свои навыки управления транспортным средством.</w:t>
      </w:r>
    </w:p>
    <w:p w14:paraId="48AD7445" w14:textId="77777777" w:rsidR="008942E3" w:rsidRPr="00D43D62" w:rsidRDefault="008942E3" w:rsidP="00BF2D98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1524924" w14:textId="77777777" w:rsidR="00622908" w:rsidRPr="00D43D62" w:rsidRDefault="002E0282" w:rsidP="00BF2D98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V</w:t>
      </w:r>
      <w:r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УСЛОВИЯ РЕАЛИЗАЦИИ ПРОГРАММЫ</w:t>
      </w:r>
    </w:p>
    <w:p w14:paraId="0CCCCE43" w14:textId="77777777" w:rsidR="00622908" w:rsidRPr="00D43D62" w:rsidRDefault="00622908" w:rsidP="00BF2D98">
      <w:pPr>
        <w:spacing w:after="0" w:line="240" w:lineRule="auto"/>
        <w:ind w:firstLine="709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8118E33" w14:textId="77777777" w:rsidR="002E0282" w:rsidRPr="00D43D62" w:rsidRDefault="00B775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93D68" w:rsidRPr="00D43D62">
        <w:rPr>
          <w:rFonts w:ascii="Times New Roman" w:hAnsi="Times New Roman" w:cs="Times New Roman"/>
          <w:color w:val="000000"/>
          <w:sz w:val="28"/>
          <w:szCs w:val="28"/>
        </w:rPr>
        <w:t>.1.</w:t>
      </w:r>
      <w:r w:rsidR="002E0282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 Организационно-педагогические условия обеспечивают реализацию Программы в полном объеме, соответствие качества подготовки обучающихся потребностям физического или юридического лица, в интересах которого осуществляется образовательная деятельность, в том числе степень достижения </w:t>
      </w:r>
      <w:r w:rsidR="002E0282"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планируемых результатов, соответствие применяемых форм, средств, методов обучения и воспитания возрастным, психофизическим особенностям, склонностям, способностям, интересам и потребностям обучающихся.</w:t>
      </w:r>
    </w:p>
    <w:p w14:paraId="4488F44C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Для определения соответствия применяемых форм, средств, методов обучения и воспитания возрастным, психофизическим особенностям и способностям обучающихся организация проводит тестирование обучающихся с помощью соответствующих специалистов).</w:t>
      </w:r>
      <w:proofErr w:type="gramEnd"/>
    </w:p>
    <w:p w14:paraId="5510E32C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Обучение проводится с использованием учебно-материальной базы, соответствующей требованиям, установленным </w:t>
      </w:r>
      <w:hyperlink r:id="rId23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пунктом 1 статьи 16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hyperlink r:id="rId24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пунктом 1 статьи 20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N 196-ФЗ (Собрание законодательства Российской Федерации, 1995, N 50, ст. 4873, 2021, N 27, ст. 5159) и </w:t>
      </w:r>
      <w:hyperlink r:id="rId25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подпунктом "б" пункта 11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Положения о Государственной инспекции безопасности дорожного движения Министерства внутренних дел Российской Федерации, утвержденного Указом Президента Российской Федерации от 15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июня 1998 г. N 711 "О дополнительных мерах по обеспечению безопасности дорожного движения" (Собрание законодательства Российской Федерации, 1998, N 25, ст. 2897; 2018, N 38, ст. 5835).</w:t>
      </w:r>
    </w:p>
    <w:p w14:paraId="03E7E77B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Теоретическое обучение проводится в оборудованных учебных кабинетах.</w:t>
      </w:r>
    </w:p>
    <w:p w14:paraId="20620799" w14:textId="1CC40A15" w:rsidR="00496510" w:rsidRPr="00D43D62" w:rsidRDefault="00496510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Допускается применение электронного обучения, дистанционных образовательных технологий при реализации части теоретических занятий образовательной программы в порядке, установленном Правилами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программ, утвержденными постановлением Правительства РФ от 11 октября 2023 г. № 1678.</w:t>
      </w:r>
    </w:p>
    <w:p w14:paraId="72A7FAA6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Наполняемость учебной группы не превышает 30 человек.</w:t>
      </w:r>
    </w:p>
    <w:p w14:paraId="3147AF83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Продолжительность учебного часа теоретических и практических занятий составляет 1 академический час (45 минут). Продолжительность учебного часа практического обучения вождению составляет 1 астрономический час (60 минут).</w:t>
      </w:r>
    </w:p>
    <w:p w14:paraId="2624FC26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Обучение вождению проводится вне сетки учебного времени мастером производственного обучения индивидуально с каждым обучающимся в соответствии с графиком очередности обучения вождению.</w:t>
      </w:r>
    </w:p>
    <w:p w14:paraId="73EA032F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Обучение вождению состоит из первоначального обучения вождению и обучения практическому вождению на учебных маршрутах в условиях дорожного движения.</w:t>
      </w:r>
    </w:p>
    <w:p w14:paraId="738929EB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Первоначальное обучение вождению транспортных сре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дств пр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оводится на закрытой площадке.</w:t>
      </w:r>
    </w:p>
    <w:p w14:paraId="701A0259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На занятии по вождению мастер производственного обучения имеет при себе документ на право обучения вождению транспортного средства данной категории, а также удостоверение на право управления транспортным средством соответствующей категории или подкатегории согласно особым условиям допуска к работе, указанным в </w:t>
      </w:r>
      <w:hyperlink r:id="rId26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пункте 3.1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профессионального стандарта "Мастер производственного обучения вождению транспортных средств соответствующих категорий и подкатегорий", утвержденного приказом Министерства труда и социальной защиты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 от 28 сентября 2018 г. N 603н (зарегистрирован Министерством юстиции Российской Федерации 16 октября 2018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>г., регистрационный N 52440).</w:t>
      </w:r>
    </w:p>
    <w:p w14:paraId="30D8F26A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Транспортное средство, используемое для обучения вождению, соответствует материально-техническим условиям, предусмотренным </w:t>
      </w:r>
      <w:hyperlink w:anchor="Par2877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 xml:space="preserve">пунктом </w:t>
        </w:r>
        <w:r w:rsidR="00B775B6" w:rsidRPr="00D43D62">
          <w:rPr>
            <w:rFonts w:ascii="Times New Roman" w:hAnsi="Times New Roman" w:cs="Times New Roman"/>
            <w:color w:val="000000"/>
            <w:sz w:val="28"/>
            <w:szCs w:val="28"/>
          </w:rPr>
          <w:t>5</w:t>
        </w:r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.4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Программы.</w:t>
      </w:r>
    </w:p>
    <w:p w14:paraId="36699C6B" w14:textId="77777777" w:rsidR="00496510" w:rsidRPr="00D43D62" w:rsidRDefault="00B775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E0282" w:rsidRPr="00D43D62">
        <w:rPr>
          <w:rFonts w:ascii="Times New Roman" w:hAnsi="Times New Roman" w:cs="Times New Roman"/>
          <w:color w:val="000000"/>
          <w:sz w:val="28"/>
          <w:szCs w:val="28"/>
        </w:rPr>
        <w:t>.2.</w:t>
      </w:r>
      <w:r w:rsidR="00496510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Кадровые условия реализации образовательной программы.</w:t>
      </w:r>
    </w:p>
    <w:p w14:paraId="0DD89D82" w14:textId="0CA291B6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Педагогические работники, реализующие образовательную программу, в том числе преподаватели по программам профессионального обучения,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 и (или) профессиональных стандартах.</w:t>
      </w:r>
    </w:p>
    <w:p w14:paraId="4A1F4544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Преподаватели по программам профессионального обучения удовлетворяют требованиям </w:t>
      </w:r>
      <w:hyperlink r:id="rId27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приказа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Министерства здравоохранения и социального развития Российской Федерации от 26 августа 2010 г.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 (зарегистрирован Министерством юстиции Российской Федерации 6 октября 2010 г., регистрационный N 18638) с изменением, внесенным приказом Министерства здравоохранения и социального развития Российской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Федерации от 31 мая 2011 г. N 448н (зарегистрирован Министерством юстиции Российской Федерации 1 июля 2011 г., регистрационный N 21240).</w:t>
      </w:r>
    </w:p>
    <w:p w14:paraId="2CB10EA8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Мастер производственного обучения удовлетворяет требованиям профессионального </w:t>
      </w:r>
      <w:hyperlink r:id="rId28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стандарта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"Мастер производственного обучения вождению транспортных средств соответствующих категорий и подкатегорий", утвержденного приказом Министерства труда и социальной защиты Российской Федерации от 28 сентября 2018 г. N 603н (зарегистрирован Министерством юстиции Российской Федерации 16 октября 2018 г., регистрационный N 52440).</w:t>
      </w:r>
    </w:p>
    <w:p w14:paraId="1F8C0B6A" w14:textId="77777777" w:rsidR="002E0282" w:rsidRPr="00D43D62" w:rsidRDefault="00B775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E0282" w:rsidRPr="00D43D62">
        <w:rPr>
          <w:rFonts w:ascii="Times New Roman" w:hAnsi="Times New Roman" w:cs="Times New Roman"/>
          <w:color w:val="000000"/>
          <w:sz w:val="28"/>
          <w:szCs w:val="28"/>
        </w:rPr>
        <w:t>.3. Информационно-методические условия реализации образовательной программы включают:</w:t>
      </w:r>
    </w:p>
    <w:p w14:paraId="5A9EA6D1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учебный план;</w:t>
      </w:r>
    </w:p>
    <w:p w14:paraId="13727A71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календарный учебный график;</w:t>
      </w:r>
    </w:p>
    <w:p w14:paraId="29D004B6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рабочие программы учебных предметов;</w:t>
      </w:r>
    </w:p>
    <w:p w14:paraId="2C5194C8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методические материалы и разработки;</w:t>
      </w:r>
    </w:p>
    <w:p w14:paraId="50C58E41" w14:textId="77777777" w:rsidR="002E0282" w:rsidRPr="00D43D62" w:rsidRDefault="002E0282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расписание занятий.</w:t>
      </w:r>
    </w:p>
    <w:p w14:paraId="45EF2609" w14:textId="77777777" w:rsidR="002E0282" w:rsidRPr="00D43D62" w:rsidRDefault="00B775B6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2E0282" w:rsidRPr="00D43D62">
        <w:rPr>
          <w:rFonts w:ascii="Times New Roman" w:hAnsi="Times New Roman" w:cs="Times New Roman"/>
          <w:color w:val="000000"/>
          <w:sz w:val="28"/>
          <w:szCs w:val="28"/>
        </w:rPr>
        <w:t>.4. Материально-технические условия реализации образовательной программы.</w:t>
      </w:r>
    </w:p>
    <w:p w14:paraId="4C8DB544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Количество необходимых учебных кабинетов определяется по формуле:</w:t>
      </w:r>
    </w:p>
    <w:p w14:paraId="736FC625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4ECFA828" wp14:editId="0F72EDB6">
            <wp:extent cx="933450" cy="5905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D62">
        <w:rPr>
          <w:rFonts w:ascii="Times New Roman" w:eastAsia="Times New Roman" w:hAnsi="Times New Roman"/>
          <w:sz w:val="28"/>
          <w:szCs w:val="28"/>
        </w:rPr>
        <w:t>,</w:t>
      </w:r>
    </w:p>
    <w:p w14:paraId="22116E7B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где:</w:t>
      </w:r>
    </w:p>
    <w:p w14:paraId="11C83409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П</w:t>
      </w:r>
      <w:proofErr w:type="gramEnd"/>
      <w:r w:rsidRPr="00D43D62">
        <w:rPr>
          <w:rFonts w:ascii="Times New Roman" w:eastAsia="Times New Roman" w:hAnsi="Times New Roman"/>
          <w:sz w:val="28"/>
          <w:szCs w:val="28"/>
        </w:rPr>
        <w:t xml:space="preserve"> – число необходимых учебных кабинетов;</w:t>
      </w:r>
    </w:p>
    <w:p w14:paraId="4880FE75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D43D6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43D62">
        <w:rPr>
          <w:rFonts w:ascii="Times New Roman" w:eastAsia="Times New Roman" w:hAnsi="Times New Roman"/>
          <w:sz w:val="28"/>
          <w:szCs w:val="28"/>
        </w:rPr>
        <w:t>гр</w:t>
      </w:r>
      <w:proofErr w:type="spellEnd"/>
      <w:r w:rsidRPr="00D43D62">
        <w:rPr>
          <w:rFonts w:ascii="Times New Roman" w:eastAsia="Times New Roman" w:hAnsi="Times New Roman"/>
          <w:sz w:val="28"/>
          <w:szCs w:val="28"/>
        </w:rPr>
        <w:t xml:space="preserve"> – расчетное время, предусмотренное учебным планом образовательной программы, за вычетом времени на освоение учебного предмета «Вождение транспортных средств», на одну учебную группу в часах;</w:t>
      </w:r>
    </w:p>
    <w:p w14:paraId="17AEA965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n – количество учебных групп;</w:t>
      </w:r>
    </w:p>
    <w:p w14:paraId="22A547D5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lastRenderedPageBreak/>
        <w:t xml:space="preserve">Ф </w:t>
      </w:r>
      <w:proofErr w:type="spellStart"/>
      <w:r w:rsidRPr="00D43D62">
        <w:rPr>
          <w:rFonts w:ascii="Times New Roman" w:eastAsia="Times New Roman" w:hAnsi="Times New Roman"/>
          <w:sz w:val="28"/>
          <w:szCs w:val="28"/>
        </w:rPr>
        <w:t>пом</w:t>
      </w:r>
      <w:proofErr w:type="spellEnd"/>
      <w:r w:rsidRPr="00D43D62">
        <w:rPr>
          <w:rFonts w:ascii="Times New Roman" w:eastAsia="Times New Roman" w:hAnsi="Times New Roman"/>
          <w:sz w:val="28"/>
          <w:szCs w:val="28"/>
        </w:rPr>
        <w:t xml:space="preserve"> – фонд времени использования учебного кабинета в часах.</w:t>
      </w:r>
    </w:p>
    <w:p w14:paraId="7EEFFC24" w14:textId="4716172A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 xml:space="preserve">При реализации Образовательной программы с применением электронного обучения, дистанционных образовательных технологий расчетное учебное время </w:t>
      </w: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Р</w:t>
      </w:r>
      <w:proofErr w:type="gramEnd"/>
      <w:r w:rsidRPr="00D43D62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D43D62">
        <w:rPr>
          <w:rFonts w:ascii="Times New Roman" w:eastAsia="Times New Roman" w:hAnsi="Times New Roman"/>
          <w:sz w:val="28"/>
          <w:szCs w:val="28"/>
        </w:rPr>
        <w:t>гр</w:t>
      </w:r>
      <w:proofErr w:type="spellEnd"/>
      <w:r w:rsidRPr="00D43D62">
        <w:rPr>
          <w:rFonts w:ascii="Times New Roman" w:eastAsia="Times New Roman" w:hAnsi="Times New Roman"/>
          <w:sz w:val="28"/>
          <w:szCs w:val="28"/>
        </w:rPr>
        <w:t xml:space="preserve"> определяется без учета учебного времени, реализуемого с применением электронного обучения, дистанционных образовательных технологий.</w:t>
      </w:r>
    </w:p>
    <w:p w14:paraId="0292F99F" w14:textId="53BCA89D" w:rsidR="007F2DC6" w:rsidRPr="00D43D62" w:rsidRDefault="007F2DC6" w:rsidP="00496510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sz w:val="28"/>
          <w:szCs w:val="28"/>
        </w:rPr>
        <w:t>Учебные транспортные средства категории "A</w:t>
      </w:r>
      <w:r w:rsidR="00496510" w:rsidRPr="00D43D62">
        <w:rPr>
          <w:rFonts w:ascii="Times New Roman" w:hAnsi="Times New Roman" w:cs="Times New Roman"/>
          <w:sz w:val="28"/>
          <w:szCs w:val="28"/>
        </w:rPr>
        <w:t>1</w:t>
      </w:r>
      <w:r w:rsidRPr="00D43D62">
        <w:rPr>
          <w:rFonts w:ascii="Times New Roman" w:hAnsi="Times New Roman" w:cs="Times New Roman"/>
          <w:sz w:val="28"/>
          <w:szCs w:val="28"/>
        </w:rPr>
        <w:t xml:space="preserve">" представлены механическими транспортными средствами, 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"Транзит" или 10 суток после их приобретения или таможенного оформления в соответствии с </w:t>
      </w:r>
      <w:hyperlink r:id="rId30" w:history="1">
        <w:r w:rsidRPr="00D43D62">
          <w:rPr>
            <w:rFonts w:ascii="Times New Roman" w:hAnsi="Times New Roman" w:cs="Times New Roman"/>
            <w:sz w:val="28"/>
            <w:szCs w:val="28"/>
          </w:rPr>
          <w:t>пунктом 1</w:t>
        </w:r>
      </w:hyperlink>
      <w:r w:rsidRPr="00D43D62">
        <w:rPr>
          <w:rFonts w:ascii="Times New Roman" w:hAnsi="Times New Roman" w:cs="Times New Roman"/>
          <w:sz w:val="28"/>
          <w:szCs w:val="28"/>
        </w:rPr>
        <w:t xml:space="preserve"> Основных положений по допуску транспортных средств к эксплуатации и обязанности должностных</w:t>
      </w:r>
      <w:proofErr w:type="gramEnd"/>
      <w:r w:rsidRPr="00D43D62">
        <w:rPr>
          <w:rFonts w:ascii="Times New Roman" w:hAnsi="Times New Roman" w:cs="Times New Roman"/>
          <w:sz w:val="28"/>
          <w:szCs w:val="28"/>
        </w:rPr>
        <w:t xml:space="preserve">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 (Собрание актов Президента и Правительства Российской Федерации, 1993, N 47, ст. 4531; Собрание законодательства Российской Федерации, 2014, N 14, ст. 1625) (далее - Основные положения).</w:t>
      </w:r>
    </w:p>
    <w:p w14:paraId="58F2BE46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При эксплуатации учебных транспортных средств должны быть соблюдены требования по обеспечению безопасности дорожного движения, установленные пунктом 1 статьи 16, пунктом 1 статьи 20 Федерального закона № 196-ФЗ.</w:t>
      </w:r>
    </w:p>
    <w:p w14:paraId="737A6D86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Количество обучающихся в год в зависимости от количества имеющихся в организации, осуществляющей образовательную деятельность, учебных транспортных средств определяется по формуле:</w:t>
      </w:r>
    </w:p>
    <w:p w14:paraId="3AC8B5AD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center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 CYR" w:eastAsia="Times New Roman" w:hAnsi="Times New Roman CYR" w:cs="Times New Roman CYR"/>
          <w:noProof/>
          <w:sz w:val="28"/>
          <w:szCs w:val="28"/>
          <w:lang w:eastAsia="ru-RU"/>
        </w:rPr>
        <w:drawing>
          <wp:inline distT="0" distB="0" distL="0" distR="0" wp14:anchorId="6A83B378" wp14:editId="5988EF04">
            <wp:extent cx="1238250" cy="5619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43D62">
        <w:rPr>
          <w:rFonts w:ascii="Times New Roman" w:eastAsia="Times New Roman" w:hAnsi="Times New Roman"/>
          <w:sz w:val="28"/>
          <w:szCs w:val="28"/>
        </w:rPr>
        <w:t>,</w:t>
      </w:r>
    </w:p>
    <w:p w14:paraId="40EE7B66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где:</w:t>
      </w:r>
    </w:p>
    <w:p w14:paraId="1800D1D2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 xml:space="preserve">К – количество </w:t>
      </w: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обучающихся</w:t>
      </w:r>
      <w:proofErr w:type="gramEnd"/>
      <w:r w:rsidRPr="00D43D62">
        <w:rPr>
          <w:rFonts w:ascii="Times New Roman" w:eastAsia="Times New Roman" w:hAnsi="Times New Roman"/>
          <w:sz w:val="28"/>
          <w:szCs w:val="28"/>
        </w:rPr>
        <w:t xml:space="preserve"> в год;</w:t>
      </w:r>
    </w:p>
    <w:p w14:paraId="727E2FFD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t – время использования мастером производственного обучения (далее -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неделю; или работа двух мастеров на одном учебном транспортном средстве по 36 часов в неделю каждый);</w:t>
      </w:r>
      <w:proofErr w:type="gramEnd"/>
    </w:p>
    <w:p w14:paraId="6E0400C8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52 – количество недель в году;</w:t>
      </w:r>
    </w:p>
    <w:p w14:paraId="2A9EECDF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N тс – количество учебных транспортных средств;</w:t>
      </w:r>
    </w:p>
    <w:p w14:paraId="2DF1F65D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Т – количество часов вождения в соответствии с учебным планом образовательной программы.</w:t>
      </w:r>
    </w:p>
    <w:p w14:paraId="36850EF9" w14:textId="177AF422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Максимальное количество одновременно используемых учебных транспортных сре</w:t>
      </w: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дств дл</w:t>
      </w:r>
      <w:proofErr w:type="gramEnd"/>
      <w:r w:rsidRPr="00D43D62">
        <w:rPr>
          <w:rFonts w:ascii="Times New Roman" w:eastAsia="Times New Roman" w:hAnsi="Times New Roman"/>
          <w:sz w:val="28"/>
          <w:szCs w:val="28"/>
        </w:rPr>
        <w:t xml:space="preserve">я обучения первоначальным навыкам управления транспортным средством определяется графиком очередности обучения вождению с </w:t>
      </w:r>
      <w:r w:rsidRPr="00D43D62">
        <w:rPr>
          <w:rFonts w:ascii="Times New Roman" w:eastAsia="Times New Roman" w:hAnsi="Times New Roman"/>
          <w:sz w:val="28"/>
          <w:szCs w:val="28"/>
        </w:rPr>
        <w:lastRenderedPageBreak/>
        <w:t>учетом размеров и режима использования закрытой площадки или автодрома.</w:t>
      </w:r>
    </w:p>
    <w:p w14:paraId="299C4159" w14:textId="77777777" w:rsidR="00F814A3" w:rsidRPr="00D43D62" w:rsidRDefault="00F814A3" w:rsidP="00F814A3">
      <w:pPr>
        <w:widowControl w:val="0"/>
        <w:tabs>
          <w:tab w:val="left" w:pos="1724"/>
        </w:tabs>
        <w:autoSpaceDE w:val="0"/>
        <w:autoSpaceDN w:val="0"/>
        <w:spacing w:after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43D62">
        <w:rPr>
          <w:rFonts w:ascii="Times New Roman" w:eastAsia="Times New Roman" w:hAnsi="Times New Roman"/>
          <w:sz w:val="28"/>
          <w:szCs w:val="28"/>
        </w:rPr>
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</w:t>
      </w:r>
      <w:proofErr w:type="gramStart"/>
      <w:r w:rsidRPr="00D43D62">
        <w:rPr>
          <w:rFonts w:ascii="Times New Roman" w:eastAsia="Times New Roman" w:hAnsi="Times New Roman"/>
          <w:sz w:val="28"/>
          <w:szCs w:val="28"/>
        </w:rPr>
        <w:t>дств дл</w:t>
      </w:r>
      <w:proofErr w:type="gramEnd"/>
      <w:r w:rsidRPr="00D43D62">
        <w:rPr>
          <w:rFonts w:ascii="Times New Roman" w:eastAsia="Times New Roman" w:hAnsi="Times New Roman"/>
          <w:sz w:val="28"/>
          <w:szCs w:val="28"/>
        </w:rPr>
        <w:t>я обучения первоначальным навыкам управления транспортным средством утверждается локальным нормативным актом организации, осуществляющей образовательную деятельность.</w:t>
      </w:r>
    </w:p>
    <w:p w14:paraId="11813D16" w14:textId="77777777" w:rsidR="00272C88" w:rsidRPr="00D43D62" w:rsidRDefault="00272C88" w:rsidP="00BF2D98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2F74BACC" w14:textId="432E088A" w:rsidR="00842D08" w:rsidRPr="00D43D62" w:rsidRDefault="00842D08" w:rsidP="00BF2D98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Перечень оборудования учебного кабинета</w:t>
      </w:r>
    </w:p>
    <w:p w14:paraId="2C2EE3E0" w14:textId="77777777" w:rsidR="00622908" w:rsidRPr="00D43D62" w:rsidRDefault="00622908" w:rsidP="00BF2D98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DE8D1F5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Таблица 1</w:t>
      </w:r>
      <w:r w:rsidR="0068622F" w:rsidRPr="00D43D62">
        <w:rPr>
          <w:rFonts w:ascii="Times New Roman" w:hAnsi="Times New Roman"/>
          <w:color w:val="000000"/>
          <w:sz w:val="28"/>
          <w:szCs w:val="28"/>
          <w:lang w:eastAsia="ru-RU"/>
        </w:rPr>
        <w:t>0</w:t>
      </w:r>
    </w:p>
    <w:p w14:paraId="07CB65B8" w14:textId="77777777" w:rsidR="00622908" w:rsidRPr="00D43D62" w:rsidRDefault="006229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1417"/>
        <w:gridCol w:w="1559"/>
      </w:tblGrid>
      <w:tr w:rsidR="00842D08" w:rsidRPr="00D43D62" w14:paraId="6DC90F39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02C9" w14:textId="77777777" w:rsidR="00842D08" w:rsidRPr="00D43D62" w:rsidRDefault="00842D08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учебного оборудования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9A2AD" w14:textId="77777777" w:rsidR="00842D08" w:rsidRPr="00D43D62" w:rsidRDefault="00842D08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28F88" w14:textId="77777777" w:rsidR="00842D08" w:rsidRPr="00D43D62" w:rsidRDefault="00842D08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</w:tc>
      </w:tr>
      <w:tr w:rsidR="0068622F" w:rsidRPr="00D43D62" w14:paraId="4A721E84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59EE1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Оборудование и технические средства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10209A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FA6E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22F" w:rsidRPr="00D43D62" w14:paraId="1483107C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70995C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Тренажер (в качестве тренажера может использоваться учебное транспортное средство)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5C4D03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A7563D0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22F" w:rsidRPr="00D43D62" w14:paraId="6B935DAE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31C2A6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Аппаратно-программный комплекс тестирования и развития психофизиологических качеств водителя (АПК)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949F7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2B597F4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22F" w:rsidRPr="00D43D62" w14:paraId="749AAB30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F7DC796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Компьютер с соответствующим программным обеспечением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5E843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002C05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9E6A348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CA656DB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45F0AA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D29066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F62A49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012FE83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Экран (монитор, электронная доска)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3BABD1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DF4B22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CFDD2FA" w14:textId="77777777" w:rsidTr="00D43D62">
        <w:trPr>
          <w:trHeight w:val="1204"/>
        </w:trPr>
        <w:tc>
          <w:tcPr>
            <w:tcW w:w="7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C70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Магнитная доска со схемой населенного пункта (может быть заменена соответствующим электронным учебным пособием)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8FF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114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43D62" w:rsidRPr="00D43D62" w14:paraId="608C8C1A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B8F8" w14:textId="77777777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Учебно-наглядные пособия</w:t>
            </w:r>
          </w:p>
          <w:p w14:paraId="2F621356" w14:textId="7ADDD603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(допустимо представлять в виде плаката, стенда, макета, планшета, модели, схемы, кинофильма, видеофильма, мультимедийных слайдов)</w:t>
            </w:r>
            <w:proofErr w:type="gramEnd"/>
          </w:p>
        </w:tc>
      </w:tr>
      <w:tr w:rsidR="00D43D62" w:rsidRPr="00D43D62" w14:paraId="453D80C4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9720" w14:textId="6173BFDC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Основы законодательства Российской Федерации в сфере дорожного движения</w:t>
            </w:r>
          </w:p>
        </w:tc>
      </w:tr>
      <w:tr w:rsidR="0068622F" w:rsidRPr="00D43D62" w14:paraId="731D6E53" w14:textId="77777777" w:rsidTr="00D43D62">
        <w:tc>
          <w:tcPr>
            <w:tcW w:w="7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81A66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Дорожные знаки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D8ECD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3F6B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E7C623D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B1E52CC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Дорожная разметка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55B44A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964E39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7FF2B7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74D1892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Опознавательные и регистрационные знаки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587E34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926FE8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0EE9E6A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332D3A3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Средства регулирования дорожного движения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EDED8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5BE41A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32F669C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E41A074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Сигналы регулировщика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6B5668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82BCB9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CBAA0E8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C802BF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C236C8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6079A6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D02317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EBBAF0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Начало движения, маневрирование. Способы разворота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137B6E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171923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02C06531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82FE5D8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Расположение транспортных средств на проезжей части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09133A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D77A9F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F0A8ABD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9F6B0F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Скорость движения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7EFB4F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1FF6D2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04CB9C7E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279693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Обгон, опережение, встречный разъезд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6C7880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B95A5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D4593A7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23F3C0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Остановка и стоянка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EEDCEF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42A13C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64348CD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713E701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Проезд перекрестков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36011E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79ABCA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DCE083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7E4CB1EB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Проезд пешеходных переходов и мест остановок маршрутных транспортных средств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F526F3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881921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C43A4E0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41D349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Движение через железнодорожные пути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F784BB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4FCAB4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93537B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A18F65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Движение по автомагистралям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AB081E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074BAF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60560F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9A8860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Движение в жилых зонах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12BC7F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7A3126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A73070D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766CD5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Перевозка пассажиров на заднем сиденье мотоцикла и в боковом прицепе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DE1969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25AA4D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CA571EB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9E25EFB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C62AB2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04E086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0B791B07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210330A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282EB5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38B20E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29B1A7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00E935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Страхование автогражданской ответственности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A383CF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A88867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A51A15B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352E02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Последовательность действий при ДТП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D6F313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DBF98B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D881AE1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8A7FEF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Психофизиологические основы деятельности водителя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EE356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084B10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22F" w:rsidRPr="00D43D62" w14:paraId="1D45FFF0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97C1291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Психофизиологические особенности деятельности водителя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7E0FCA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D493A1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38AFD5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1785888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0E911A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858038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BA6F433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62518F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Конфликтные ситуации в дорожном движении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3C98D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7BF943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47A59EE" w14:textId="77777777" w:rsidTr="00D43D62">
        <w:tc>
          <w:tcPr>
            <w:tcW w:w="7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3506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Факторы риска при вождении транспортного средства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019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ED7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43D62" w:rsidRPr="00D43D62" w14:paraId="6ABC331E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A9E2" w14:textId="47D2CB2D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</w:tr>
      <w:tr w:rsidR="0068622F" w:rsidRPr="00D43D62" w14:paraId="4F723BE0" w14:textId="77777777" w:rsidTr="00D43D62">
        <w:tc>
          <w:tcPr>
            <w:tcW w:w="7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01F504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Сложные дорожные условия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21829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C3A3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C0C70C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C6FEFCA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Виды и причины ДТП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D4F1C6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F019DB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54226E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450B4C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Типичные опасные ситуации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735033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7C8967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1A4107E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75DA6E0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Сложные метеоусловия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7BC497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D5BB10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A6F5C0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E19AAC8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Движение в темное время суток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9B9A1F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188068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96D8330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D2B7E5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Посадка водителя за рулем. Экипировка водителя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899E59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3095E2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A3E70D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94EA8E0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Способы торможения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9B1441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08DC80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15AD78A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87B6423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Тормозной и остановочный путь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0BD548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A5F9EC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5E7E7E6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50B992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Действия водителя в критических ситуациях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FF6D1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A0827B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FA9E5E8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CB855A5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Силы, действующие на транспортное средство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6BA74C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A1EEE5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ED2EFC6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3E5C38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Управление мотоциклом в нештатных ситуациях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08A1DF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DACF22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AB708DE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D4579D0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Профессиональная надежность водителя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D5EF63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F181A5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48623A8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ADC0C43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Дистанция и боковой интервал. Организация наблюдения в процессе управления транспортным средством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6CF112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0D0C79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B344BE3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912AD2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Влияние дорожных условий на безопасность движения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C89E28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0C4065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88751B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0502F3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Безопасное прохождение поворотов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3017A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307AD1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CABAF3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A57EDCC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Безопасность пассажиров транспортных средств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4A63A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2DEE95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7612F6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16D9251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Безопасность пешеходов и велосипедистов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393164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CC9738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CEC6CFB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664288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Типичные ошибки пешеходов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B74BAE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8324E2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B6407E0" w14:textId="77777777" w:rsidTr="00D43D62">
        <w:tc>
          <w:tcPr>
            <w:tcW w:w="7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DB1F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 xml:space="preserve">Типовые примеры допускаемых нарушений </w:t>
            </w:r>
            <w:hyperlink r:id="rId32" w:history="1">
              <w:r w:rsidRPr="00D43D62">
                <w:rPr>
                  <w:rFonts w:ascii="Times New Roman" w:hAnsi="Times New Roman" w:cs="Times New Roman"/>
                  <w:sz w:val="28"/>
                  <w:szCs w:val="28"/>
                </w:rPr>
                <w:t>Правил</w:t>
              </w:r>
            </w:hyperlink>
            <w:r w:rsidRPr="00D43D62">
              <w:rPr>
                <w:rFonts w:ascii="Times New Roman" w:hAnsi="Times New Roman" w:cs="Times New Roman"/>
                <w:sz w:val="28"/>
                <w:szCs w:val="28"/>
              </w:rPr>
              <w:t xml:space="preserve"> дорожного движения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80A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C01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43D62" w:rsidRPr="00D43D62" w14:paraId="6C09ABDD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C18A" w14:textId="13A810C3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транспортных средств категории "A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" как объектов управления</w:t>
            </w:r>
          </w:p>
        </w:tc>
      </w:tr>
      <w:tr w:rsidR="0068622F" w:rsidRPr="00D43D62" w14:paraId="678E66B6" w14:textId="77777777" w:rsidTr="00D43D62">
        <w:tc>
          <w:tcPr>
            <w:tcW w:w="7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132A3B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Классификация мотоциклов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47F77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ED8ED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C6AB2E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D07375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мотоцикла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8E2318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892379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E1EABA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45D4F95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двухтактного двигателя внутреннего сгорания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AC2EBE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2E108E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2521704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9AB1E0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четырехтактного двигателя внутреннего сгорания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AC950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BDE82E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BF20BA7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249C89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Горюче-смазочные материалы и специальные жидкости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A16EC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322751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EF3C4B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FB5F6E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Схемы трансмиссии мотоциклов с различными типами приводов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2CD3E8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6E58A3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438137B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8CE291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первичной (моторной) передачи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80B79A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B46BFC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92C730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650159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сцепления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959661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5AEACE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2FEB60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946EF6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Устройство механического и гидравлического привода выключения сцепления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15BEE6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ED6D6E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0555DBF2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09921A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механической коробки передач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DACBC9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6CCAEA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1A2C623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9E39620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автоматизированной и бесступенчатой коробки передач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B0320D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20FC26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75FE60C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4C97EDD4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Устройство и принцип работы пускового механизма с механическим приводом (кик-стартера)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B8BC8E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CA880B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65DBE9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50918DA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Вторичная (задняя) цепная и ременная передачи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90B296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C4035D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B865FB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5655FBB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Карданная передача, главная передача (редуктор)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D16375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854E29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2B0EE17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D1423F1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рамы мотоцикла, рамы и кузова бокового прицепа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8B38A4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ACC825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FF28590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8AAC1D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Передняя и задняя подвески мотоцикла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9DA6A7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B33DEAE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559128E4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5FAC2A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Виды мотоциклетных колес. Конструкции и маркировка мотоциклетных шин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00B26C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6DADE5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B20A8E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CDAA685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тормозных систем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B33012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EC0F26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9E686E8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EFC319C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Антиблокировочная система тормозов (АБС)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C07EE0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6743AA3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235FF8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BD23439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маркировка аккумуляторных батарей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A2A1C3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C88411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5A5827B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C988E4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генератора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397D28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275360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B3A1CA0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98B726A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стартера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5B11C28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692079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E7F01ED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F68E7C3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690022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4DB0461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A433781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6979EC2A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Общее устройство и принцип работы внешних световых приборов и звуковых сигналов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565E5E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131457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CD75D93" w14:textId="77777777" w:rsidTr="00D43D62">
        <w:tc>
          <w:tcPr>
            <w:tcW w:w="7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5361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Контрольный осмотр и ежедневное техническое обслуживание мотоцикла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FAB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A6F2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43D62" w:rsidRPr="00D43D62" w14:paraId="1AC5997C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A344F" w14:textId="61E58B0E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Информационные материалы</w:t>
            </w:r>
          </w:p>
        </w:tc>
      </w:tr>
      <w:tr w:rsidR="00D43D62" w:rsidRPr="00D43D62" w14:paraId="761D9FB6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F9FAD" w14:textId="1690AC83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Информационный стенд</w:t>
            </w:r>
          </w:p>
        </w:tc>
      </w:tr>
      <w:tr w:rsidR="0068622F" w:rsidRPr="00D43D62" w14:paraId="0D2197F8" w14:textId="77777777" w:rsidTr="00D43D62">
        <w:tc>
          <w:tcPr>
            <w:tcW w:w="7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8510A9" w14:textId="77777777" w:rsidR="0068622F" w:rsidRPr="00D43D62" w:rsidRDefault="00A81E05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hyperlink r:id="rId33" w:history="1">
              <w:r w:rsidR="0068622F" w:rsidRPr="00D43D62">
                <w:rPr>
                  <w:rFonts w:ascii="Times New Roman" w:hAnsi="Times New Roman" w:cs="Times New Roman"/>
                  <w:sz w:val="28"/>
                  <w:szCs w:val="28"/>
                </w:rPr>
                <w:t>Закон</w:t>
              </w:r>
            </w:hyperlink>
            <w:r w:rsidR="0068622F" w:rsidRPr="00D43D62">
              <w:rPr>
                <w:rFonts w:ascii="Times New Roman" w:hAnsi="Times New Roman" w:cs="Times New Roman"/>
                <w:sz w:val="28"/>
                <w:szCs w:val="28"/>
              </w:rPr>
              <w:t xml:space="preserve"> Российской Федерации от 7 февраля 1992 г. N 2300-1 "О защите прав потребителей" (Собрание законодательства Российской Федерации, 1996, N 3, ст. 140; 2021, N 24, ст. 4188)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DD13D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4FD16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1CF31C1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CCFAB02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Копия лицензии с соответствующим приложением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5E0421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755634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29DA1C4D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4B4761B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Примерная программа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A23BE1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840D28C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1867807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F7C8ED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Образовательная программа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88091EA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576AA69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17BD6179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EB777B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Учебный план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F7872C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AD8518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798AAB49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7510AD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Календарный учебный график (на каждую учебную группу)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B1AAB0F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9213212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6248C0F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7DA0C0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Расписание занятий (на каждую учебную группу)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30D245D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A38F53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F570CA9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031DFB10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График учебного вождения (на каждую учебную группу)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0353F9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5D59F9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DF9B599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798D95D1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Книга жалоб и предложений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7B97ED1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242F69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3FAA7178" w14:textId="77777777" w:rsidTr="00D43D62">
        <w:tc>
          <w:tcPr>
            <w:tcW w:w="7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88CC3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Адрес официального сайта в информационно-телекоммуникационной сети "Интернет"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D2167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76354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3D62" w:rsidRPr="00D43D62" w14:paraId="49B9DFCE" w14:textId="77777777" w:rsidTr="00D43D62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A3C0" w14:textId="592B4241" w:rsidR="00D43D62" w:rsidRPr="00D43D62" w:rsidRDefault="00D43D62" w:rsidP="00D43D6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Оборудование и технические средства обучения</w:t>
            </w:r>
          </w:p>
        </w:tc>
      </w:tr>
      <w:tr w:rsidR="0068622F" w:rsidRPr="00D43D62" w14:paraId="0C0ABB71" w14:textId="77777777" w:rsidTr="00D43D62">
        <w:tc>
          <w:tcPr>
            <w:tcW w:w="72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CBC09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Тренажер (в качестве тренажера может использоваться учебное транспортное средство)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A964FB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93ED7C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22F" w:rsidRPr="00D43D62" w14:paraId="3B08B218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2C5883D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Аппаратно-программный комплекс тестирования и развития психофизиологических качеств водителя (АПК)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3F0849C0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C02306E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622F" w:rsidRPr="00D43D62" w14:paraId="62F60417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57A51D28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Компьютер с соответствующим программным обеспечением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45C6A9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1871DB4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0BE9E4E5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1307C345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Мультимедийный проектор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BDAEA8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86453A7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E65115A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26FED3A6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Экран (монитор, электронная доска)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90A527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3C0A3376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451A7696" w14:textId="77777777" w:rsidTr="00044313">
        <w:tc>
          <w:tcPr>
            <w:tcW w:w="7292" w:type="dxa"/>
            <w:tcBorders>
              <w:left w:val="single" w:sz="4" w:space="0" w:color="auto"/>
              <w:right w:val="single" w:sz="4" w:space="0" w:color="auto"/>
            </w:tcBorders>
          </w:tcPr>
          <w:p w14:paraId="3657A195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Магнитная доска со схемой населенного пункта (может быть заменена соответствующим электронным учебным пособием)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ADE9C95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929D699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68622F" w:rsidRPr="00D43D62" w14:paraId="6D350A83" w14:textId="77777777" w:rsidTr="00044313">
        <w:tc>
          <w:tcPr>
            <w:tcW w:w="72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42B84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sz w:val="28"/>
                <w:szCs w:val="28"/>
              </w:rPr>
              <w:t>Учебно-наглядные пособия</w:t>
            </w:r>
          </w:p>
          <w:p w14:paraId="09462453" w14:textId="77777777" w:rsidR="0068622F" w:rsidRPr="00D43D62" w:rsidRDefault="0068622F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43D62">
              <w:rPr>
                <w:rFonts w:ascii="Times New Roman" w:hAnsi="Times New Roman" w:cs="Times New Roman"/>
                <w:sz w:val="28"/>
                <w:szCs w:val="28"/>
              </w:rPr>
              <w:t xml:space="preserve">(допустимо представлять в виде плаката, стенда, макета, планшета, модели, схемы, кинофильма, видеофильма, </w:t>
            </w:r>
            <w:r w:rsidRPr="00D43D6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мультимедийных слайдов)</w:t>
            </w:r>
            <w:proofErr w:type="gramEnd"/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C2E8F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1CD0" w14:textId="77777777" w:rsidR="0068622F" w:rsidRPr="00D43D62" w:rsidRDefault="0068622F" w:rsidP="00BF2D98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6E13136" w14:textId="77777777" w:rsidR="00842D08" w:rsidRPr="00D43D62" w:rsidRDefault="00842D08" w:rsidP="00BF2D98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829B491" w14:textId="77777777" w:rsidR="009D4AB4" w:rsidRPr="00D43D62" w:rsidRDefault="009D4AB4" w:rsidP="00BF2D98">
      <w:pPr>
        <w:pStyle w:val="ConsPlusNormal"/>
        <w:ind w:hanging="14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Перечень оборудования по предмету "Первая помощь</w:t>
      </w:r>
    </w:p>
    <w:p w14:paraId="6300F13F" w14:textId="77777777" w:rsidR="009D4AB4" w:rsidRPr="00D43D62" w:rsidRDefault="009D4AB4" w:rsidP="00BF2D98">
      <w:pPr>
        <w:pStyle w:val="ConsPlusNormal"/>
        <w:ind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при дорожно-транспортном происшествии"</w:t>
      </w:r>
    </w:p>
    <w:p w14:paraId="3633DE2C" w14:textId="77777777" w:rsidR="009D4AB4" w:rsidRPr="00D43D62" w:rsidRDefault="009D4AB4" w:rsidP="00BF2D9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EDF011E" w14:textId="77777777" w:rsidR="009D4AB4" w:rsidRPr="00D43D62" w:rsidRDefault="009D4AB4" w:rsidP="00BF2D98">
      <w:pPr>
        <w:pStyle w:val="ConsPlusNormal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Таблица 1</w:t>
      </w:r>
      <w:r w:rsidR="0068622F" w:rsidRPr="00D43D62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14:paraId="4C3AD282" w14:textId="77777777" w:rsidR="009D4AB4" w:rsidRPr="00D43D62" w:rsidRDefault="009D4AB4" w:rsidP="00BF2D98">
      <w:pPr>
        <w:pStyle w:val="ConsPlusNormal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2"/>
        <w:gridCol w:w="1417"/>
        <w:gridCol w:w="1559"/>
      </w:tblGrid>
      <w:tr w:rsidR="009D4AB4" w:rsidRPr="00D43D62" w14:paraId="3E1116E5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AB3C0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учебных материалов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7D28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4280C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Количество</w:t>
            </w:r>
          </w:p>
        </w:tc>
      </w:tr>
      <w:tr w:rsidR="009D4AB4" w:rsidRPr="00D43D62" w14:paraId="3FEFD5EC" w14:textId="77777777" w:rsidTr="00145397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8346C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Оборудование</w:t>
            </w:r>
          </w:p>
        </w:tc>
      </w:tr>
      <w:tr w:rsidR="009D4AB4" w:rsidRPr="00D43D62" w14:paraId="647085D8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FA181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Тренажер-манекен взрослого пострадавшего (голова, торс) без контроллера для отработки приемов сердечно-легочной реанимации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3AF60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C3BA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5D5DD464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B900D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21BB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E90F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13049CF8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9E867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Расходный материал для тренажеров (запасные лицевые маски, запасные "дыхательные пути", пленки с клапаном для проведения искусственного дыхания)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9CB8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A2EDE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</w:p>
        </w:tc>
      </w:tr>
      <w:tr w:rsidR="009D4AB4" w:rsidRPr="00D43D62" w14:paraId="0E8D2D8B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690EA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Мотоциклетный шлем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2368A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штука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31FF0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2B44B914" w14:textId="77777777" w:rsidTr="00145397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E637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Расходные материалы</w:t>
            </w:r>
          </w:p>
        </w:tc>
      </w:tr>
      <w:tr w:rsidR="009D4AB4" w:rsidRPr="00D43D62" w14:paraId="0CCF62FA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F9BA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Аптечка для оказания первой помощи пострадавшим в дорожно-транспортных происшествиях (автомобильная)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16A9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0CD1" w14:textId="701C71FF" w:rsidR="009D4AB4" w:rsidRPr="00D43D62" w:rsidRDefault="004F6A74" w:rsidP="00BF2D98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</w:tr>
      <w:tr w:rsidR="009D4AB4" w:rsidRPr="00D43D62" w14:paraId="40CB233E" w14:textId="77777777" w:rsidTr="00044313">
        <w:trPr>
          <w:trHeight w:val="1462"/>
        </w:trPr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DB61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Табельные средства для оказания первой помощи:</w:t>
            </w:r>
          </w:p>
          <w:p w14:paraId="3A30C173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Устройства для проведения искусственного дыхания: лицевые маски с клапаном различных моделей. Средства для временной остановки кровотечения - жгуты.</w:t>
            </w:r>
          </w:p>
          <w:p w14:paraId="7B7A2EDE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Средства иммобилизации для верхних, нижних конечностей, шейного отдела позвоночника (шины).</w:t>
            </w:r>
          </w:p>
          <w:p w14:paraId="1964EF8A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Перевязочные средства (бинты, салфетки, лейкопластырь)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64265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FE8D" w14:textId="77777777" w:rsidR="009D4AB4" w:rsidRPr="00D43D62" w:rsidRDefault="009D4AB4" w:rsidP="00BF2D98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296307E7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3C7F5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D1F4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5037" w14:textId="77777777" w:rsidR="009D4AB4" w:rsidRPr="00D43D62" w:rsidRDefault="009D4AB4" w:rsidP="00BF2D98">
            <w:pPr>
              <w:pStyle w:val="ConsPlusNormal"/>
              <w:ind w:firstLine="1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5796A555" w14:textId="77777777" w:rsidTr="00145397">
        <w:trPr>
          <w:trHeight w:val="417"/>
        </w:trPr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2EC0D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Учебно-наглядные пособия (допустимо представлять в виде плаката, стенда, макета, планшета, модели, схемы, кинофильма, видеофильма, мультимедийных слайдов)</w:t>
            </w:r>
            <w:proofErr w:type="gramEnd"/>
          </w:p>
        </w:tc>
      </w:tr>
      <w:tr w:rsidR="009D4AB4" w:rsidRPr="00D43D62" w14:paraId="7E6EC9F3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19C53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Учебные пособия по первой помощи пострадавшим в </w:t>
            </w: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дорожно-транспортных происшествиях для водителей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EBF3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B446" w14:textId="6968597A" w:rsidR="009D4AB4" w:rsidRPr="00D43D62" w:rsidRDefault="004F6A7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16</w:t>
            </w:r>
          </w:p>
        </w:tc>
      </w:tr>
      <w:tr w:rsidR="009D4AB4" w:rsidRPr="00D43D62" w14:paraId="58E88D01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7E63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B99C5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6F381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41FBD68E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643FD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Наглядные пособия: способы остановки кровотечения, сердечно-легочная реанимация, оптимальные положения, первая помощь при скелетной травме, ранениях и термической травме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3EF1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A6B1D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6E476B76" w14:textId="77777777" w:rsidTr="00145397">
        <w:tc>
          <w:tcPr>
            <w:tcW w:w="10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E711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Технические средства обучения</w:t>
            </w:r>
          </w:p>
        </w:tc>
      </w:tr>
      <w:tr w:rsidR="009D4AB4" w:rsidRPr="00D43D62" w14:paraId="6EB5721B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28A79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Компьютер с соответствующим программным обеспечением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207F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66820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2ED1B6BB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777E2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Мультимедийный проектор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FF87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DC37F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  <w:tr w:rsidR="009D4AB4" w:rsidRPr="00D43D62" w14:paraId="005FABBC" w14:textId="77777777" w:rsidTr="00044313">
        <w:tc>
          <w:tcPr>
            <w:tcW w:w="7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BE45F" w14:textId="77777777" w:rsidR="009D4AB4" w:rsidRPr="00D43D62" w:rsidRDefault="009D4AB4" w:rsidP="00BF2D98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Экран (электронная доска)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4F271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комплект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5C266" w14:textId="77777777" w:rsidR="009D4AB4" w:rsidRPr="00D43D62" w:rsidRDefault="009D4AB4" w:rsidP="00BF2D9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43D6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</w:tr>
    </w:tbl>
    <w:p w14:paraId="714BF541" w14:textId="77777777" w:rsidR="00622908" w:rsidRPr="00D43D62" w:rsidRDefault="00622908" w:rsidP="00BF2D98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A0CB408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Закрытая площадка имеет установленное по периметру ограждение, препятствующее движению по территории транспортных средств и пешеходов, за исключением транспортных средств, используемых для обучения вождению и проведения квалификационного экзамена, и лиц, непосредственно задействованных в проведении квалификационного экзамена, согласно </w:t>
      </w:r>
      <w:hyperlink r:id="rId34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2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транспортными средствами и выдачи водительских удостоверений, утвержденным постановлением Правительства Российской Федерации от 24 октября 2014 г. N 1097 "О допуске к управлению транспортными средствами" (Собрание законодательства Российской Федерации, 2014, N 44, ст. 6063; 2019, N 52, ст. 7974) (далее - Требования к техническим средствам контроля).</w:t>
      </w:r>
    </w:p>
    <w:p w14:paraId="24634AAF" w14:textId="4A74F490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Размеры и оборудование закрытой площадки обеспечив</w:t>
      </w:r>
      <w:r w:rsidR="00CE6164" w:rsidRPr="00D43D6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ют возможность выполнения испытательных упражнений в зависимости от категории или подкатегории транспортного средства, используемых для проведения квалификационного экзамена согласно </w:t>
      </w:r>
      <w:hyperlink r:id="rId35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3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контроля.</w:t>
      </w:r>
    </w:p>
    <w:p w14:paraId="1034E2C2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Размеры закрытой площадки для первоначального обучения вождению транспортных средств составляют </w:t>
      </w:r>
      <w:r w:rsidR="0000474A"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2923 кв.м.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Для разметки границ выполнения соответствующих заданий применяются конуса разметочные (ограничительные), стойки разметочные, вехи стержневые.</w:t>
      </w:r>
    </w:p>
    <w:p w14:paraId="57EBF561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Зоны испытательных упражнений закрытой площадки имеют однородное асфальтобетонное покрытие согласно </w:t>
      </w:r>
      <w:hyperlink r:id="rId36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5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контроля.</w:t>
      </w:r>
    </w:p>
    <w:p w14:paraId="12318054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Наклонный участок име</w:t>
      </w:r>
      <w:r w:rsidR="0000474A" w:rsidRPr="00D43D62">
        <w:rPr>
          <w:rFonts w:ascii="Times New Roman" w:hAnsi="Times New Roman" w:cs="Times New Roman"/>
          <w:color w:val="000000"/>
          <w:sz w:val="28"/>
          <w:szCs w:val="28"/>
        </w:rPr>
        <w:t>ет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продольный уклон в пределах 12 процентов включительно. Использование колейной эстакады не допускается согласно </w:t>
      </w:r>
      <w:hyperlink r:id="rId37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5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контроля.</w:t>
      </w:r>
    </w:p>
    <w:p w14:paraId="1014D42F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На участках, предназначенных для движения транспортных средств, 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предусмотрен водоотвод. Проезжая часть горизонтальная с максимальным продольным уклоном не более 100 промилле согласно </w:t>
      </w:r>
      <w:hyperlink r:id="rId38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5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контроля.</w:t>
      </w:r>
    </w:p>
    <w:p w14:paraId="0A1CD55C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Коэффициент сцепления покрытия обеспечивает безопасные условия движения. В зоне движения транспортных средств не допускается наличие посторонних предметов, не имеющих отношения к обустройству закрытой площадки согласно </w:t>
      </w:r>
      <w:hyperlink r:id="rId39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5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контроля.</w:t>
      </w:r>
    </w:p>
    <w:p w14:paraId="0F31EC70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Коэффициент сцепления колеса автомобиля с покрытием не менее 0,3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при его измерении измерительным колесом стандартным с покрышкой с протектором без рисунка в соответствии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hyperlink r:id="rId40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пунктом 5.2.2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Национального стандарта Российской Федерации "Дороги автомобильные и улицы. Требования к эксплуатационному состоянию, допустимому по условиям обеспечения безопасности дорожного движения. Методы контроля" ГОСТ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Р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50597-2017, утвержденного </w:t>
      </w:r>
      <w:hyperlink r:id="rId41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приказом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агентства по техническому регулированию и метрологии от 26 сентября 2017 г. N 1245-ст (М., </w:t>
      </w:r>
      <w:proofErr w:type="spell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Стандартинформ</w:t>
      </w:r>
      <w:proofErr w:type="spellEnd"/>
      <w:r w:rsidRPr="00D43D62">
        <w:rPr>
          <w:rFonts w:ascii="Times New Roman" w:hAnsi="Times New Roman" w:cs="Times New Roman"/>
          <w:color w:val="000000"/>
          <w:sz w:val="28"/>
          <w:szCs w:val="28"/>
        </w:rPr>
        <w:t>, 2017).</w:t>
      </w:r>
    </w:p>
    <w:p w14:paraId="09483924" w14:textId="77777777" w:rsidR="00145397" w:rsidRPr="00D43D62" w:rsidRDefault="00145397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При снижении естественной освещенности до 20 люксов используются наружные осветительные установки согласно </w:t>
      </w:r>
      <w:hyperlink r:id="rId42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5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Требований к техническим средствам контроля.</w:t>
      </w:r>
    </w:p>
    <w:p w14:paraId="4AF9B012" w14:textId="77777777" w:rsidR="004F6A74" w:rsidRPr="00D43D62" w:rsidRDefault="004F6A74" w:rsidP="00BF2D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500EFB5" w14:textId="77777777" w:rsidR="00DC45F5" w:rsidRPr="00D43D62" w:rsidRDefault="00DC45F5" w:rsidP="00BF2D9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43E9086E" w14:textId="04D61C1B" w:rsidR="00622908" w:rsidRPr="00D43D62" w:rsidRDefault="009D1C01" w:rsidP="00BF2D98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VI</w:t>
      </w:r>
      <w:r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СИСТЕМА ОЦЕНКИ РЕЗУЛЬТАТОВ ОСВОЕНИЯ ПРОГРАММЫ</w:t>
      </w:r>
    </w:p>
    <w:p w14:paraId="5DF5370E" w14:textId="77777777" w:rsidR="00622908" w:rsidRPr="00D43D62" w:rsidRDefault="00622908" w:rsidP="00BF2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34DFEC9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Осуществление текущего контроля успеваемости и промежуточной аттестации обучающихся, установление их форм, периодичности и порядка проведения относится к компетенции организации.</w:t>
      </w:r>
    </w:p>
    <w:p w14:paraId="023431AD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Освоение образовательной программы завершается итоговой аттестацией в форме квалификационного экзамена. 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</w:r>
    </w:p>
    <w:p w14:paraId="2762665B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К проведению квалификационного экзамена привлекаются представители работодателей, их объединений согласно </w:t>
      </w:r>
      <w:hyperlink r:id="rId43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статье 74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об образовании (Собрание законодательства Российской Федерации, 2012, N 53, ст. 7598; 2020, N 22, ст. 3379).</w:t>
      </w:r>
    </w:p>
    <w:p w14:paraId="04FD86DC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Проверка теоретических знаний при проведении квалификационного экзамена проводится по предметам:</w:t>
      </w:r>
    </w:p>
    <w:p w14:paraId="0D2B4937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"Основы законодательства Российской Федерации в сфере дорожного движения";</w:t>
      </w:r>
    </w:p>
    <w:p w14:paraId="50A48BA9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"Устройство и техническое обслуживание транспортных средств категории "</w:t>
      </w:r>
      <w:r w:rsidR="0068622F" w:rsidRPr="00D43D6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" как объектов управления";</w:t>
      </w:r>
    </w:p>
    <w:p w14:paraId="538EB393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"Основы управления транспортными средствами категории "</w:t>
      </w:r>
      <w:r w:rsidR="0068622F" w:rsidRPr="00D43D62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43D62">
        <w:rPr>
          <w:rFonts w:ascii="Times New Roman" w:hAnsi="Times New Roman" w:cs="Times New Roman"/>
          <w:color w:val="000000"/>
          <w:sz w:val="28"/>
          <w:szCs w:val="28"/>
        </w:rPr>
        <w:t>".</w:t>
      </w:r>
    </w:p>
    <w:p w14:paraId="248BFECC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Промежуточная аттестация и проверка теоретических знаний при проведении квалификационного экзамена проводятся с использованием материалов, утвержденных руководителем организации.</w:t>
      </w:r>
    </w:p>
    <w:p w14:paraId="29BA9D45" w14:textId="77777777" w:rsidR="0068622F" w:rsidRPr="00D43D62" w:rsidRDefault="0068622F" w:rsidP="00BF2D9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3D62">
        <w:rPr>
          <w:rFonts w:ascii="Times New Roman" w:hAnsi="Times New Roman" w:cs="Times New Roman"/>
          <w:sz w:val="28"/>
          <w:szCs w:val="28"/>
        </w:rPr>
        <w:t xml:space="preserve">Практическая квалификационная работа заключается в выполнении заданий </w:t>
      </w:r>
      <w:r w:rsidRPr="00D43D62">
        <w:rPr>
          <w:rFonts w:ascii="Times New Roman" w:hAnsi="Times New Roman" w:cs="Times New Roman"/>
          <w:sz w:val="28"/>
          <w:szCs w:val="28"/>
        </w:rPr>
        <w:lastRenderedPageBreak/>
        <w:t xml:space="preserve">по управлению транспортным средством категории "A" на закрытой площадке. </w:t>
      </w:r>
    </w:p>
    <w:p w14:paraId="77302CA4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Результаты квалификационного экзамена оформляются протоколом. По результатам квалификационного экзамена выдается свидетельство о профессии водителя согласно </w:t>
      </w:r>
      <w:hyperlink r:id="rId44" w:history="1">
        <w:r w:rsidRPr="00D43D62">
          <w:rPr>
            <w:rFonts w:ascii="Times New Roman" w:hAnsi="Times New Roman" w:cs="Times New Roman"/>
            <w:color w:val="000000"/>
            <w:sz w:val="28"/>
            <w:szCs w:val="28"/>
          </w:rPr>
          <w:t>пункту 2 части 10 статьи 60</w:t>
        </w:r>
      </w:hyperlink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об образовании (Собрание законодательства Российской Федерации, 2012, N 53, ст. 7598, 2020, N 22, ст. 3379).</w:t>
      </w:r>
    </w:p>
    <w:p w14:paraId="0E2D81D9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</w:r>
    </w:p>
    <w:p w14:paraId="02DB1576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Индивидуальный учет результатов освоения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образовательной программы, а также хранение в архивах информации об этих результатах на бумажных и электронных носителях, обеспечивается организацией.</w:t>
      </w:r>
    </w:p>
    <w:p w14:paraId="29D3091D" w14:textId="77777777" w:rsidR="009F3A9B" w:rsidRPr="00D43D62" w:rsidRDefault="009F3A9B" w:rsidP="00BF2D9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0A898E8" w14:textId="77777777" w:rsidR="002A0F1F" w:rsidRPr="00D43D62" w:rsidRDefault="002A0F1F" w:rsidP="00BF2D98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20116EB0" w14:textId="3A918AB9" w:rsidR="00622908" w:rsidRPr="00D43D62" w:rsidRDefault="009D1C01" w:rsidP="00BF2D98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color w:val="000000"/>
          <w:sz w:val="28"/>
          <w:szCs w:val="28"/>
          <w:lang w:val="en-US" w:eastAsia="ru-RU"/>
        </w:rPr>
        <w:t>VII</w:t>
      </w:r>
      <w:r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. </w:t>
      </w:r>
      <w:r w:rsidR="00622908" w:rsidRPr="00D43D62">
        <w:rPr>
          <w:rFonts w:ascii="Times New Roman" w:hAnsi="Times New Roman"/>
          <w:b/>
          <w:color w:val="000000"/>
          <w:sz w:val="28"/>
          <w:szCs w:val="28"/>
          <w:lang w:eastAsia="ru-RU"/>
        </w:rPr>
        <w:t>УЧЕБНО-МЕТОДИЧЕСКИЕ МАТЕРИАЛЫ, ОБЕСПЕЧИВАЮЩИЕ РЕАЛИЗАЦИЮ ПРОГРАММЫ</w:t>
      </w:r>
    </w:p>
    <w:p w14:paraId="1DC0418A" w14:textId="77777777" w:rsidR="004F6A74" w:rsidRPr="00D43D62" w:rsidRDefault="004F6A74" w:rsidP="00BF2D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14:paraId="64D7A43A" w14:textId="77777777" w:rsidR="007E7EF9" w:rsidRPr="00D43D62" w:rsidRDefault="007E7EF9" w:rsidP="00BF2D9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D43D62">
        <w:rPr>
          <w:rFonts w:ascii="Times New Roman" w:hAnsi="Times New Roman"/>
          <w:color w:val="000000"/>
          <w:sz w:val="28"/>
          <w:szCs w:val="28"/>
        </w:rPr>
        <w:t>Учебно-методические материалы представлены:</w:t>
      </w:r>
    </w:p>
    <w:p w14:paraId="3FC43563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Примерной программой;</w:t>
      </w:r>
    </w:p>
    <w:p w14:paraId="6540FB84" w14:textId="77777777" w:rsidR="009D1C01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>образовательной программой;</w:t>
      </w:r>
    </w:p>
    <w:p w14:paraId="08FDEE05" w14:textId="77777777" w:rsidR="009F3A9B" w:rsidRPr="00D43D62" w:rsidRDefault="009D1C01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43D62">
        <w:rPr>
          <w:rFonts w:ascii="Times New Roman" w:hAnsi="Times New Roman" w:cs="Times New Roman"/>
          <w:color w:val="000000"/>
          <w:sz w:val="28"/>
          <w:szCs w:val="28"/>
        </w:rPr>
        <w:t xml:space="preserve">материалами для проведения промежуточной и итоговой аттестации </w:t>
      </w:r>
      <w:proofErr w:type="gramStart"/>
      <w:r w:rsidRPr="00D43D62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D43D62">
        <w:rPr>
          <w:rFonts w:ascii="Times New Roman" w:hAnsi="Times New Roman" w:cs="Times New Roman"/>
          <w:color w:val="000000"/>
          <w:sz w:val="28"/>
          <w:szCs w:val="28"/>
        </w:rPr>
        <w:t>, утвержденными руководителем организации.</w:t>
      </w:r>
    </w:p>
    <w:p w14:paraId="10A0DAFC" w14:textId="77777777" w:rsidR="009940CF" w:rsidRPr="00D43D62" w:rsidRDefault="009940CF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7F93057" w14:textId="77777777" w:rsidR="004F6A74" w:rsidRPr="00D43D62" w:rsidRDefault="004F6A74" w:rsidP="006A5C1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5BADB2F" w14:textId="0B4FE204" w:rsidR="006A5C1C" w:rsidRPr="00D43D62" w:rsidRDefault="00DC45F5" w:rsidP="006A5C1C">
      <w:pPr>
        <w:jc w:val="center"/>
        <w:rPr>
          <w:rFonts w:ascii="Times New Roman" w:hAnsi="Times New Roman"/>
          <w:b/>
          <w:sz w:val="28"/>
          <w:szCs w:val="28"/>
        </w:rPr>
      </w:pPr>
      <w:r w:rsidRPr="00D43D62">
        <w:rPr>
          <w:rFonts w:ascii="Times New Roman" w:hAnsi="Times New Roman"/>
          <w:b/>
          <w:sz w:val="28"/>
          <w:szCs w:val="28"/>
          <w:lang w:val="en-US"/>
        </w:rPr>
        <w:t>VIII</w:t>
      </w:r>
      <w:r w:rsidRPr="00D43D62">
        <w:rPr>
          <w:rFonts w:ascii="Times New Roman" w:hAnsi="Times New Roman"/>
          <w:b/>
          <w:sz w:val="28"/>
          <w:szCs w:val="28"/>
        </w:rPr>
        <w:t xml:space="preserve">. </w:t>
      </w:r>
      <w:r w:rsidR="006A5C1C" w:rsidRPr="00D43D62">
        <w:rPr>
          <w:rFonts w:ascii="Times New Roman" w:hAnsi="Times New Roman"/>
          <w:b/>
          <w:sz w:val="28"/>
          <w:szCs w:val="28"/>
        </w:rPr>
        <w:t>КАЛЕНДАРНЫЙ УЧЕБНЫЙ ГРАФИК</w:t>
      </w:r>
    </w:p>
    <w:p w14:paraId="6A827355" w14:textId="77777777" w:rsidR="006A5C1C" w:rsidRPr="00D43D62" w:rsidRDefault="006A5C1C" w:rsidP="006A5C1C">
      <w:pPr>
        <w:jc w:val="right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Таблица 12</w:t>
      </w:r>
    </w:p>
    <w:p w14:paraId="298F8714" w14:textId="77777777" w:rsidR="006A5C1C" w:rsidRPr="00D43D62" w:rsidRDefault="006A5C1C" w:rsidP="006A5C1C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9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22"/>
        <w:gridCol w:w="537"/>
        <w:gridCol w:w="333"/>
        <w:gridCol w:w="477"/>
        <w:gridCol w:w="421"/>
        <w:gridCol w:w="480"/>
        <w:gridCol w:w="614"/>
        <w:gridCol w:w="378"/>
        <w:gridCol w:w="401"/>
        <w:gridCol w:w="591"/>
        <w:gridCol w:w="485"/>
        <w:gridCol w:w="366"/>
        <w:gridCol w:w="345"/>
        <w:gridCol w:w="563"/>
        <w:gridCol w:w="79"/>
        <w:gridCol w:w="682"/>
      </w:tblGrid>
      <w:tr w:rsidR="006A5C1C" w:rsidRPr="00D43D62" w14:paraId="5AE5549B" w14:textId="77777777" w:rsidTr="00345374">
        <w:tc>
          <w:tcPr>
            <w:tcW w:w="2822" w:type="dxa"/>
            <w:vMerge w:val="restart"/>
            <w:shd w:val="clear" w:color="auto" w:fill="auto"/>
          </w:tcPr>
          <w:p w14:paraId="023DE62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2248" w:type="dxa"/>
            <w:gridSpan w:val="5"/>
            <w:shd w:val="clear" w:color="auto" w:fill="auto"/>
          </w:tcPr>
          <w:p w14:paraId="1BB24DF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4504" w:type="dxa"/>
            <w:gridSpan w:val="10"/>
            <w:shd w:val="clear" w:color="auto" w:fill="auto"/>
          </w:tcPr>
          <w:p w14:paraId="2266C02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Номер занятия</w:t>
            </w:r>
          </w:p>
        </w:tc>
      </w:tr>
      <w:tr w:rsidR="006A5C1C" w:rsidRPr="00D43D62" w14:paraId="348DD0F7" w14:textId="77777777" w:rsidTr="00345374">
        <w:tc>
          <w:tcPr>
            <w:tcW w:w="2822" w:type="dxa"/>
            <w:vMerge/>
            <w:shd w:val="clear" w:color="auto" w:fill="auto"/>
          </w:tcPr>
          <w:p w14:paraId="2AEB950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shd w:val="clear" w:color="auto" w:fill="auto"/>
          </w:tcPr>
          <w:p w14:paraId="2AC000E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378" w:type="dxa"/>
            <w:gridSpan w:val="3"/>
            <w:shd w:val="clear" w:color="auto" w:fill="auto"/>
          </w:tcPr>
          <w:p w14:paraId="22EFB14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6071BB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63F7A3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40BE1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08" w:type="dxa"/>
            <w:gridSpan w:val="2"/>
            <w:shd w:val="clear" w:color="auto" w:fill="auto"/>
          </w:tcPr>
          <w:p w14:paraId="6ACA3D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61" w:type="dxa"/>
            <w:gridSpan w:val="2"/>
            <w:shd w:val="clear" w:color="auto" w:fill="auto"/>
          </w:tcPr>
          <w:p w14:paraId="6BA503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6A5C1C" w:rsidRPr="00D43D62" w14:paraId="0763DDD2" w14:textId="77777777" w:rsidTr="00345374">
        <w:tc>
          <w:tcPr>
            <w:tcW w:w="9574" w:type="dxa"/>
            <w:gridSpan w:val="16"/>
            <w:shd w:val="clear" w:color="auto" w:fill="auto"/>
          </w:tcPr>
          <w:p w14:paraId="3F9663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Базового цикла</w:t>
            </w:r>
          </w:p>
        </w:tc>
      </w:tr>
      <w:tr w:rsidR="006A5C1C" w:rsidRPr="00D43D62" w14:paraId="7EFA907D" w14:textId="77777777" w:rsidTr="00345374">
        <w:tc>
          <w:tcPr>
            <w:tcW w:w="2822" w:type="dxa"/>
            <w:vMerge w:val="restart"/>
            <w:shd w:val="clear" w:color="auto" w:fill="auto"/>
          </w:tcPr>
          <w:p w14:paraId="1D4175D1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законодательства в сфере дорожного движения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7351931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1B83B9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2766065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00E25C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+Т2</w:t>
            </w:r>
          </w:p>
          <w:p w14:paraId="09CB110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1+1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E5981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5AD389C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005967C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00EEA7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08" w:type="dxa"/>
            <w:gridSpan w:val="2"/>
            <w:shd w:val="clear" w:color="auto" w:fill="auto"/>
          </w:tcPr>
          <w:p w14:paraId="5E90C6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7311E64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61" w:type="dxa"/>
            <w:gridSpan w:val="2"/>
            <w:shd w:val="clear" w:color="auto" w:fill="auto"/>
          </w:tcPr>
          <w:p w14:paraId="10BC990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</w:t>
            </w:r>
          </w:p>
          <w:p w14:paraId="2E4743A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3F11B857" w14:textId="77777777" w:rsidTr="00345374">
        <w:tc>
          <w:tcPr>
            <w:tcW w:w="2822" w:type="dxa"/>
            <w:vMerge/>
            <w:shd w:val="clear" w:color="auto" w:fill="auto"/>
          </w:tcPr>
          <w:p w14:paraId="6D86082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49F41DB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35256D1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77D7FE1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43BFBF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7C3F234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1D3A2D9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5BF4EEE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5E7EBC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6302A90" w14:textId="77777777" w:rsidTr="00345374">
        <w:tc>
          <w:tcPr>
            <w:tcW w:w="2822" w:type="dxa"/>
            <w:vMerge w:val="restart"/>
            <w:shd w:val="clear" w:color="auto" w:fill="auto"/>
          </w:tcPr>
          <w:p w14:paraId="25D9AC89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Психофизиологические основы деятельности водителя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2ABCCF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287D932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74829C7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51B9CA5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5F94332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537B97A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</w:p>
          <w:p w14:paraId="4775500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08" w:type="dxa"/>
            <w:gridSpan w:val="2"/>
            <w:shd w:val="clear" w:color="auto" w:fill="auto"/>
          </w:tcPr>
          <w:p w14:paraId="7A8D355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164498B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60A4327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79E48148" w14:textId="77777777" w:rsidTr="00345374">
        <w:tc>
          <w:tcPr>
            <w:tcW w:w="2822" w:type="dxa"/>
            <w:vMerge/>
            <w:shd w:val="clear" w:color="auto" w:fill="auto"/>
          </w:tcPr>
          <w:p w14:paraId="50DDA669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6245EAA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2F47E0B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73846A0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9E3719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6588B35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485537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084C437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70C6136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C32937C" w14:textId="77777777" w:rsidTr="00345374">
        <w:tc>
          <w:tcPr>
            <w:tcW w:w="2822" w:type="dxa"/>
            <w:vMerge w:val="restart"/>
            <w:shd w:val="clear" w:color="auto" w:fill="auto"/>
          </w:tcPr>
          <w:p w14:paraId="4E40A004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204792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74D936B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4C14166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9ACD2E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6248F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</w:p>
          <w:p w14:paraId="33A53DE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654429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0306316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1FA18EB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61" w:type="dxa"/>
            <w:gridSpan w:val="2"/>
            <w:shd w:val="clear" w:color="auto" w:fill="auto"/>
          </w:tcPr>
          <w:p w14:paraId="13ECBD9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528B083" w14:textId="77777777" w:rsidTr="00345374">
        <w:tc>
          <w:tcPr>
            <w:tcW w:w="2822" w:type="dxa"/>
            <w:vMerge/>
            <w:shd w:val="clear" w:color="auto" w:fill="auto"/>
          </w:tcPr>
          <w:p w14:paraId="3B50F462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2BBC22A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6B8A2C5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2ED4175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99049B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4F6799B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547FC9F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4574823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21B5591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6164945" w14:textId="77777777" w:rsidTr="00345374">
        <w:tc>
          <w:tcPr>
            <w:tcW w:w="2822" w:type="dxa"/>
            <w:vMerge w:val="restart"/>
            <w:shd w:val="clear" w:color="auto" w:fill="auto"/>
          </w:tcPr>
          <w:p w14:paraId="4508588C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6C39CD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0082DF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37D051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4DDC246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16CCAC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15ABDB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7D0FD77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63C9217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5E836E3" w14:textId="77777777" w:rsidTr="00345374">
        <w:tc>
          <w:tcPr>
            <w:tcW w:w="2822" w:type="dxa"/>
            <w:vMerge/>
            <w:shd w:val="clear" w:color="auto" w:fill="auto"/>
          </w:tcPr>
          <w:p w14:paraId="1005B0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455FBF9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0546F15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0DA60B8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615CB6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7D283A0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0B48018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64706FB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487B869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C047C5E" w14:textId="77777777" w:rsidTr="00345374">
        <w:tc>
          <w:tcPr>
            <w:tcW w:w="9574" w:type="dxa"/>
            <w:gridSpan w:val="16"/>
            <w:shd w:val="clear" w:color="auto" w:fill="auto"/>
          </w:tcPr>
          <w:p w14:paraId="788E73F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6A5C1C" w:rsidRPr="00D43D62" w14:paraId="44497D31" w14:textId="77777777" w:rsidTr="00345374">
        <w:tc>
          <w:tcPr>
            <w:tcW w:w="2822" w:type="dxa"/>
            <w:vMerge w:val="restart"/>
            <w:shd w:val="clear" w:color="auto" w:fill="auto"/>
          </w:tcPr>
          <w:p w14:paraId="2323D254" w14:textId="4EC56015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Устройство и обслуживание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как объектов управления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3048B27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6FF4344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06879EC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BE4121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+Т2</w:t>
            </w:r>
          </w:p>
          <w:p w14:paraId="1796BA4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1+1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C73DE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541B5A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387B9EF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798D7EE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80DE130" w14:textId="77777777" w:rsidTr="00345374">
        <w:tc>
          <w:tcPr>
            <w:tcW w:w="2822" w:type="dxa"/>
            <w:vMerge/>
            <w:shd w:val="clear" w:color="auto" w:fill="auto"/>
          </w:tcPr>
          <w:p w14:paraId="5254999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1295191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7CEF412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01A3FDF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0B52C3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0125A5E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1C59BF6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3A0FE07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0E240CD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1AED48A" w14:textId="77777777" w:rsidTr="00345374">
        <w:tc>
          <w:tcPr>
            <w:tcW w:w="2822" w:type="dxa"/>
            <w:vMerge w:val="restart"/>
            <w:shd w:val="clear" w:color="auto" w:fill="auto"/>
          </w:tcPr>
          <w:p w14:paraId="6784A7AE" w14:textId="0503F3ED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6721B5B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1345492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641554C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1626C2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57DBD26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2724C3F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487FAEA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655D270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F52CDF8" w14:textId="77777777" w:rsidTr="00345374">
        <w:tc>
          <w:tcPr>
            <w:tcW w:w="2822" w:type="dxa"/>
            <w:vMerge/>
            <w:shd w:val="clear" w:color="auto" w:fill="auto"/>
          </w:tcPr>
          <w:p w14:paraId="6B1C974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42E4AD9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59E4BDF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3757ADF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39B9369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11702D9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1792324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5E9EC22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0B8A2FA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3ED7CB9" w14:textId="77777777" w:rsidTr="00345374">
        <w:tc>
          <w:tcPr>
            <w:tcW w:w="9574" w:type="dxa"/>
            <w:gridSpan w:val="16"/>
            <w:shd w:val="clear" w:color="auto" w:fill="auto"/>
          </w:tcPr>
          <w:p w14:paraId="36B474B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Квалификационный экзамен</w:t>
            </w:r>
          </w:p>
        </w:tc>
      </w:tr>
      <w:tr w:rsidR="006A5C1C" w:rsidRPr="00D43D62" w14:paraId="36013E12" w14:textId="77777777" w:rsidTr="00345374">
        <w:tc>
          <w:tcPr>
            <w:tcW w:w="2822" w:type="dxa"/>
            <w:vMerge w:val="restart"/>
            <w:shd w:val="clear" w:color="auto" w:fill="auto"/>
          </w:tcPr>
          <w:p w14:paraId="08D6978F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Итоговая аттестация – квалификационный экзамен</w:t>
            </w:r>
          </w:p>
        </w:tc>
        <w:tc>
          <w:tcPr>
            <w:tcW w:w="870" w:type="dxa"/>
            <w:gridSpan w:val="2"/>
            <w:vMerge w:val="restart"/>
            <w:shd w:val="clear" w:color="auto" w:fill="auto"/>
          </w:tcPr>
          <w:p w14:paraId="2B80EDF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98" w:type="dxa"/>
            <w:gridSpan w:val="2"/>
            <w:shd w:val="clear" w:color="auto" w:fill="auto"/>
          </w:tcPr>
          <w:p w14:paraId="0C35EC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80" w:type="dxa"/>
            <w:shd w:val="clear" w:color="auto" w:fill="auto"/>
          </w:tcPr>
          <w:p w14:paraId="0BB4629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2235DA9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070FE07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072340F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6E8061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4E19273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EEDCA56" w14:textId="77777777" w:rsidTr="00345374">
        <w:tc>
          <w:tcPr>
            <w:tcW w:w="2822" w:type="dxa"/>
            <w:vMerge/>
            <w:shd w:val="clear" w:color="auto" w:fill="auto"/>
          </w:tcPr>
          <w:p w14:paraId="68B7060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0" w:type="dxa"/>
            <w:gridSpan w:val="2"/>
            <w:vMerge/>
            <w:shd w:val="clear" w:color="auto" w:fill="auto"/>
          </w:tcPr>
          <w:p w14:paraId="506E9A4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gridSpan w:val="2"/>
            <w:shd w:val="clear" w:color="auto" w:fill="auto"/>
          </w:tcPr>
          <w:p w14:paraId="3E20581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480" w:type="dxa"/>
            <w:shd w:val="clear" w:color="auto" w:fill="auto"/>
          </w:tcPr>
          <w:p w14:paraId="79DFAE0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gridSpan w:val="2"/>
            <w:shd w:val="clear" w:color="auto" w:fill="auto"/>
          </w:tcPr>
          <w:p w14:paraId="1524870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shd w:val="clear" w:color="auto" w:fill="auto"/>
          </w:tcPr>
          <w:p w14:paraId="355C156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shd w:val="clear" w:color="auto" w:fill="auto"/>
          </w:tcPr>
          <w:p w14:paraId="28AD89F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shd w:val="clear" w:color="auto" w:fill="auto"/>
          </w:tcPr>
          <w:p w14:paraId="2492FDD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shd w:val="clear" w:color="auto" w:fill="auto"/>
          </w:tcPr>
          <w:p w14:paraId="3620AF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7625866" w14:textId="77777777" w:rsidTr="00345374"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23780F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4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4FF4755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046023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8CFC4A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5B74D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43067D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00DAAE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5C1C" w:rsidRPr="00D43D62" w14:paraId="5F6F13C4" w14:textId="77777777" w:rsidTr="00345374">
        <w:tc>
          <w:tcPr>
            <w:tcW w:w="2822" w:type="dxa"/>
            <w:tcBorders>
              <w:bottom w:val="single" w:sz="4" w:space="0" w:color="auto"/>
            </w:tcBorders>
            <w:shd w:val="clear" w:color="auto" w:fill="auto"/>
          </w:tcPr>
          <w:p w14:paraId="12E64442" w14:textId="03B18CF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Вождение транспортных средств категории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 xml:space="preserve">» </w:t>
            </w:r>
          </w:p>
          <w:p w14:paraId="26D54D8D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(с механической /автоматической трансмиссией)</w:t>
            </w:r>
          </w:p>
        </w:tc>
        <w:tc>
          <w:tcPr>
            <w:tcW w:w="2248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14:paraId="600CEF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18/16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B4103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83F1A8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67EA22B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C4350C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D7EAAE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C7715D4" w14:textId="77777777" w:rsidTr="00345374">
        <w:tc>
          <w:tcPr>
            <w:tcW w:w="2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563AB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1769A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33C15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7314FBF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0714640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44EBDF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4BDA30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2AC34B9" w14:textId="77777777" w:rsidTr="00E65A8E">
        <w:tc>
          <w:tcPr>
            <w:tcW w:w="2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ECC3BE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4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C21F01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D049B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4DD452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7B1F1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993E5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F9AE9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453FE90" w14:textId="77777777" w:rsidTr="00E65A8E">
        <w:tc>
          <w:tcPr>
            <w:tcW w:w="335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14:paraId="236F4A7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2325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14:paraId="7F8885F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890" w:type="dxa"/>
            <w:gridSpan w:val="9"/>
            <w:tcBorders>
              <w:top w:val="single" w:sz="4" w:space="0" w:color="auto"/>
            </w:tcBorders>
            <w:shd w:val="clear" w:color="auto" w:fill="auto"/>
          </w:tcPr>
          <w:p w14:paraId="3388DB5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Номер занятия</w:t>
            </w:r>
          </w:p>
        </w:tc>
      </w:tr>
      <w:tr w:rsidR="006A5C1C" w:rsidRPr="00D43D62" w14:paraId="04AEC696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45599F3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shd w:val="clear" w:color="auto" w:fill="auto"/>
          </w:tcPr>
          <w:p w14:paraId="1A3F11E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15" w:type="dxa"/>
            <w:gridSpan w:val="3"/>
            <w:shd w:val="clear" w:color="auto" w:fill="auto"/>
          </w:tcPr>
          <w:p w14:paraId="009F630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7DA5CFC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076" w:type="dxa"/>
            <w:gridSpan w:val="2"/>
            <w:shd w:val="clear" w:color="auto" w:fill="auto"/>
          </w:tcPr>
          <w:p w14:paraId="5D215B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3C381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42" w:type="dxa"/>
            <w:gridSpan w:val="2"/>
            <w:shd w:val="clear" w:color="auto" w:fill="auto"/>
          </w:tcPr>
          <w:p w14:paraId="5E55910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82" w:type="dxa"/>
            <w:shd w:val="clear" w:color="auto" w:fill="auto"/>
          </w:tcPr>
          <w:p w14:paraId="13AA3B3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6A5C1C" w:rsidRPr="00D43D62" w14:paraId="212572B7" w14:textId="77777777" w:rsidTr="00345374">
        <w:tc>
          <w:tcPr>
            <w:tcW w:w="9574" w:type="dxa"/>
            <w:gridSpan w:val="16"/>
            <w:shd w:val="clear" w:color="auto" w:fill="auto"/>
          </w:tcPr>
          <w:p w14:paraId="400529E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Базового цикла</w:t>
            </w:r>
          </w:p>
        </w:tc>
      </w:tr>
      <w:tr w:rsidR="006A5C1C" w:rsidRPr="00D43D62" w14:paraId="16F51EBA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34AE8A42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законодательства в сфере дорожного движения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26FACD2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7E9D66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777D96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27F7E03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</w:t>
            </w:r>
          </w:p>
          <w:p w14:paraId="6B60A48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76" w:type="dxa"/>
            <w:gridSpan w:val="2"/>
            <w:shd w:val="clear" w:color="auto" w:fill="auto"/>
          </w:tcPr>
          <w:p w14:paraId="759471A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Т5+Т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  <w:proofErr w:type="gramEnd"/>
          </w:p>
          <w:p w14:paraId="5AD937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1+1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5A28E6B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7</w:t>
            </w:r>
            <w:proofErr w:type="gramEnd"/>
          </w:p>
          <w:p w14:paraId="6E27E63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gridSpan w:val="2"/>
            <w:shd w:val="clear" w:color="auto" w:fill="auto"/>
          </w:tcPr>
          <w:p w14:paraId="0BB8208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7</w:t>
            </w:r>
            <w:proofErr w:type="gramEnd"/>
          </w:p>
          <w:p w14:paraId="31C5A73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2" w:type="dxa"/>
            <w:shd w:val="clear" w:color="auto" w:fill="auto"/>
          </w:tcPr>
          <w:p w14:paraId="06AC318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DF63AE3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54A883C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5FD3A08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54C299A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488DC5D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01EB434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398034B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0673F08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28DE7E6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7AA3DA5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7</w:t>
            </w:r>
            <w:proofErr w:type="gramEnd"/>
          </w:p>
          <w:p w14:paraId="7AFCC3F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0FA6595A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7A3DE8CF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Психофизиологические основы деятельности водителя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34193EF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4790733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0BA0489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1F0D93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66D732F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68CB7F2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61D9EF4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00BE720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2528751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1C1FEBD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3EFDDD9A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7BBE9829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59E069D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114A73B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704710C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715C349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795AF7B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31DD5C5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142BD55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70A32CE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03085DD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2C2B2E65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0F9F9D2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795DA1E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181A3ED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41E8AE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167A039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76" w:type="dxa"/>
            <w:gridSpan w:val="2"/>
            <w:shd w:val="clear" w:color="auto" w:fill="auto"/>
          </w:tcPr>
          <w:p w14:paraId="61E7A0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0E080B8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65AE477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42" w:type="dxa"/>
            <w:gridSpan w:val="2"/>
            <w:shd w:val="clear" w:color="auto" w:fill="auto"/>
          </w:tcPr>
          <w:p w14:paraId="69F8F79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0F3E9D9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4E18E9B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108C719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76EE5C8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3160D3D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6AAB40C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46E03D0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2391F4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3154631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0D6A3E6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3FE8AF1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82" w:type="dxa"/>
            <w:shd w:val="clear" w:color="auto" w:fill="auto"/>
          </w:tcPr>
          <w:p w14:paraId="5C92C02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12BBE05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5C2870E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1680284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4D962E3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1578E36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59B9C3C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4699B5A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11DB0FF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1BFFCB4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3F2608C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06EAD4A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762585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18882E7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3B6AD19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0BF833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4BE5292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3169B5E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3F746A3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701B66C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6643570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6169E0BF" w14:textId="77777777" w:rsidTr="00345374">
        <w:tc>
          <w:tcPr>
            <w:tcW w:w="9574" w:type="dxa"/>
            <w:gridSpan w:val="16"/>
            <w:shd w:val="clear" w:color="auto" w:fill="auto"/>
          </w:tcPr>
          <w:p w14:paraId="70FAD2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6A5C1C" w:rsidRPr="00D43D62" w14:paraId="5870FD17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35DFE969" w14:textId="4D79863E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Устройство и обслуживание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как объектов управления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6A0A3BC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25A545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5073758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7870B4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16D31B7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3BD280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15958C4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25340A0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D1FDC85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01AA39B2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7A74091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508D0C9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4E282D5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7660E09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7D95B7B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73B672E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3962C60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1D5411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CE90A97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0A5BB343" w14:textId="4A1FE04D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7AF8B5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3261919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641B3E0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042742C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713A650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68436E8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7DF3092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6FB20EA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FC752B8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3348085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6D73CD8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0E9FFC6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2AA1A40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161D658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00CC912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42E89BD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70AE924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742F25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4D8C75C" w14:textId="77777777" w:rsidTr="00345374">
        <w:tc>
          <w:tcPr>
            <w:tcW w:w="9574" w:type="dxa"/>
            <w:gridSpan w:val="16"/>
            <w:shd w:val="clear" w:color="auto" w:fill="auto"/>
          </w:tcPr>
          <w:p w14:paraId="2CBD4A5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Квалификационный экзамен</w:t>
            </w:r>
          </w:p>
        </w:tc>
      </w:tr>
      <w:tr w:rsidR="006A5C1C" w:rsidRPr="00D43D62" w14:paraId="11456692" w14:textId="77777777" w:rsidTr="00345374">
        <w:tc>
          <w:tcPr>
            <w:tcW w:w="3359" w:type="dxa"/>
            <w:gridSpan w:val="2"/>
            <w:vMerge w:val="restart"/>
            <w:shd w:val="clear" w:color="auto" w:fill="auto"/>
          </w:tcPr>
          <w:p w14:paraId="3B650EA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Итоговая аттестация – квалификационный экзамен</w:t>
            </w:r>
          </w:p>
        </w:tc>
        <w:tc>
          <w:tcPr>
            <w:tcW w:w="810" w:type="dxa"/>
            <w:gridSpan w:val="2"/>
            <w:vMerge w:val="restart"/>
            <w:shd w:val="clear" w:color="auto" w:fill="auto"/>
          </w:tcPr>
          <w:p w14:paraId="2EEF1A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01" w:type="dxa"/>
            <w:gridSpan w:val="2"/>
            <w:shd w:val="clear" w:color="auto" w:fill="auto"/>
          </w:tcPr>
          <w:p w14:paraId="25CDA71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14" w:type="dxa"/>
            <w:shd w:val="clear" w:color="auto" w:fill="auto"/>
          </w:tcPr>
          <w:p w14:paraId="5D90FC6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1E2F880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20817BF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227E42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60C6F4D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4BAB9A2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B985C9F" w14:textId="77777777" w:rsidTr="00345374">
        <w:tc>
          <w:tcPr>
            <w:tcW w:w="3359" w:type="dxa"/>
            <w:gridSpan w:val="2"/>
            <w:vMerge/>
            <w:shd w:val="clear" w:color="auto" w:fill="auto"/>
          </w:tcPr>
          <w:p w14:paraId="2E7C9C7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0" w:type="dxa"/>
            <w:gridSpan w:val="2"/>
            <w:vMerge/>
            <w:shd w:val="clear" w:color="auto" w:fill="auto"/>
          </w:tcPr>
          <w:p w14:paraId="7D8A9E1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1" w:type="dxa"/>
            <w:gridSpan w:val="2"/>
            <w:shd w:val="clear" w:color="auto" w:fill="auto"/>
          </w:tcPr>
          <w:p w14:paraId="49E0195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14" w:type="dxa"/>
            <w:shd w:val="clear" w:color="auto" w:fill="auto"/>
          </w:tcPr>
          <w:p w14:paraId="353A27C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1313F39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7F742DC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270D5AA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465A877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1A0BA3D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509B8636" w14:textId="77777777" w:rsidTr="00345374">
        <w:tc>
          <w:tcPr>
            <w:tcW w:w="3359" w:type="dxa"/>
            <w:gridSpan w:val="2"/>
            <w:shd w:val="clear" w:color="auto" w:fill="auto"/>
          </w:tcPr>
          <w:p w14:paraId="2F26157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325" w:type="dxa"/>
            <w:gridSpan w:val="5"/>
            <w:shd w:val="clear" w:color="auto" w:fill="auto"/>
          </w:tcPr>
          <w:p w14:paraId="6312E1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666A98C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76" w:type="dxa"/>
            <w:gridSpan w:val="2"/>
            <w:shd w:val="clear" w:color="auto" w:fill="auto"/>
          </w:tcPr>
          <w:p w14:paraId="2274D07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1" w:type="dxa"/>
            <w:gridSpan w:val="2"/>
            <w:shd w:val="clear" w:color="auto" w:fill="auto"/>
          </w:tcPr>
          <w:p w14:paraId="766DE62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42" w:type="dxa"/>
            <w:gridSpan w:val="2"/>
            <w:shd w:val="clear" w:color="auto" w:fill="auto"/>
          </w:tcPr>
          <w:p w14:paraId="712260B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82" w:type="dxa"/>
            <w:shd w:val="clear" w:color="auto" w:fill="auto"/>
          </w:tcPr>
          <w:p w14:paraId="4EE55FD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5C1C" w:rsidRPr="00D43D62" w14:paraId="5BF15089" w14:textId="77777777" w:rsidTr="00345374">
        <w:tc>
          <w:tcPr>
            <w:tcW w:w="3359" w:type="dxa"/>
            <w:gridSpan w:val="2"/>
            <w:shd w:val="clear" w:color="auto" w:fill="auto"/>
          </w:tcPr>
          <w:p w14:paraId="7978B927" w14:textId="43ECB36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Вождение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(с механической/автоматической трансмиссией)</w:t>
            </w:r>
          </w:p>
        </w:tc>
        <w:tc>
          <w:tcPr>
            <w:tcW w:w="2325" w:type="dxa"/>
            <w:gridSpan w:val="5"/>
            <w:shd w:val="clear" w:color="auto" w:fill="auto"/>
          </w:tcPr>
          <w:p w14:paraId="276410D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18/16</w:t>
            </w:r>
          </w:p>
        </w:tc>
        <w:tc>
          <w:tcPr>
            <w:tcW w:w="779" w:type="dxa"/>
            <w:gridSpan w:val="2"/>
            <w:shd w:val="clear" w:color="auto" w:fill="auto"/>
          </w:tcPr>
          <w:p w14:paraId="44E6014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76" w:type="dxa"/>
            <w:gridSpan w:val="2"/>
            <w:shd w:val="clear" w:color="auto" w:fill="auto"/>
          </w:tcPr>
          <w:p w14:paraId="46CD164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1" w:type="dxa"/>
            <w:gridSpan w:val="2"/>
            <w:shd w:val="clear" w:color="auto" w:fill="auto"/>
          </w:tcPr>
          <w:p w14:paraId="44DD89A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42" w:type="dxa"/>
            <w:gridSpan w:val="2"/>
            <w:shd w:val="clear" w:color="auto" w:fill="auto"/>
          </w:tcPr>
          <w:p w14:paraId="01F7757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2" w:type="dxa"/>
            <w:shd w:val="clear" w:color="auto" w:fill="auto"/>
          </w:tcPr>
          <w:p w14:paraId="0D60F70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53AB80D1" w14:textId="77777777" w:rsidR="006A5C1C" w:rsidRPr="00D43D62" w:rsidRDefault="006A5C1C" w:rsidP="006A5C1C">
      <w:pPr>
        <w:rPr>
          <w:rFonts w:ascii="Times New Roman" w:hAnsi="Times New Roman"/>
          <w:sz w:val="28"/>
          <w:szCs w:val="28"/>
        </w:rPr>
      </w:pPr>
    </w:p>
    <w:p w14:paraId="7579C516" w14:textId="77777777" w:rsidR="006A5C1C" w:rsidRPr="00D43D62" w:rsidRDefault="006A5C1C" w:rsidP="006A5C1C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3"/>
        <w:gridCol w:w="852"/>
        <w:gridCol w:w="1011"/>
        <w:gridCol w:w="645"/>
        <w:gridCol w:w="800"/>
        <w:gridCol w:w="719"/>
        <w:gridCol w:w="719"/>
        <w:gridCol w:w="727"/>
        <w:gridCol w:w="996"/>
      </w:tblGrid>
      <w:tr w:rsidR="006A5C1C" w:rsidRPr="00D43D62" w14:paraId="7B9F33B5" w14:textId="77777777" w:rsidTr="00345374">
        <w:tc>
          <w:tcPr>
            <w:tcW w:w="3359" w:type="dxa"/>
            <w:vMerge w:val="restart"/>
            <w:shd w:val="clear" w:color="auto" w:fill="auto"/>
          </w:tcPr>
          <w:p w14:paraId="38F6706F" w14:textId="0EDA27A1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2362" w:type="dxa"/>
            <w:gridSpan w:val="3"/>
            <w:shd w:val="clear" w:color="auto" w:fill="auto"/>
          </w:tcPr>
          <w:p w14:paraId="61442A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850" w:type="dxa"/>
            <w:gridSpan w:val="5"/>
            <w:shd w:val="clear" w:color="auto" w:fill="auto"/>
          </w:tcPr>
          <w:p w14:paraId="0F2E3B2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Номер занятия</w:t>
            </w:r>
          </w:p>
        </w:tc>
      </w:tr>
      <w:tr w:rsidR="006A5C1C" w:rsidRPr="00D43D62" w14:paraId="6C6C79C4" w14:textId="77777777" w:rsidTr="00345374">
        <w:tc>
          <w:tcPr>
            <w:tcW w:w="3359" w:type="dxa"/>
            <w:vMerge/>
            <w:shd w:val="clear" w:color="auto" w:fill="auto"/>
          </w:tcPr>
          <w:p w14:paraId="258F94F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shd w:val="clear" w:color="auto" w:fill="auto"/>
          </w:tcPr>
          <w:p w14:paraId="1052F5C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43" w:type="dxa"/>
            <w:gridSpan w:val="2"/>
            <w:shd w:val="clear" w:color="auto" w:fill="auto"/>
          </w:tcPr>
          <w:p w14:paraId="59AC1E5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800" w:type="dxa"/>
            <w:shd w:val="clear" w:color="auto" w:fill="auto"/>
          </w:tcPr>
          <w:p w14:paraId="3B151F9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19" w:type="dxa"/>
            <w:shd w:val="clear" w:color="auto" w:fill="auto"/>
          </w:tcPr>
          <w:p w14:paraId="346A975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19" w:type="dxa"/>
            <w:shd w:val="clear" w:color="auto" w:fill="auto"/>
          </w:tcPr>
          <w:p w14:paraId="783D8FA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27" w:type="dxa"/>
            <w:shd w:val="clear" w:color="auto" w:fill="auto"/>
          </w:tcPr>
          <w:p w14:paraId="6CBC840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885" w:type="dxa"/>
            <w:shd w:val="clear" w:color="auto" w:fill="auto"/>
          </w:tcPr>
          <w:p w14:paraId="17211D4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6A5C1C" w:rsidRPr="00D43D62" w14:paraId="3D18B9C6" w14:textId="77777777" w:rsidTr="00345374">
        <w:tc>
          <w:tcPr>
            <w:tcW w:w="9571" w:type="dxa"/>
            <w:gridSpan w:val="9"/>
            <w:shd w:val="clear" w:color="auto" w:fill="auto"/>
          </w:tcPr>
          <w:p w14:paraId="188839A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Базового цикла</w:t>
            </w:r>
          </w:p>
        </w:tc>
      </w:tr>
      <w:tr w:rsidR="006A5C1C" w:rsidRPr="00D43D62" w14:paraId="2548F746" w14:textId="77777777" w:rsidTr="00345374">
        <w:tc>
          <w:tcPr>
            <w:tcW w:w="3359" w:type="dxa"/>
            <w:vMerge w:val="restart"/>
            <w:shd w:val="clear" w:color="auto" w:fill="auto"/>
          </w:tcPr>
          <w:p w14:paraId="789BAF4D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законодательства в сфере дорожного движения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07A11D0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898" w:type="dxa"/>
            <w:shd w:val="clear" w:color="auto" w:fill="auto"/>
          </w:tcPr>
          <w:p w14:paraId="4AE3595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0EE7BA4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800" w:type="dxa"/>
            <w:shd w:val="clear" w:color="auto" w:fill="auto"/>
          </w:tcPr>
          <w:p w14:paraId="6AE2BEF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Т8</w:t>
            </w:r>
          </w:p>
          <w:p w14:paraId="17C4DCE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9" w:type="dxa"/>
            <w:shd w:val="clear" w:color="auto" w:fill="auto"/>
          </w:tcPr>
          <w:p w14:paraId="765B555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28E6F3F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9</w:t>
            </w:r>
            <w:proofErr w:type="gramEnd"/>
          </w:p>
          <w:p w14:paraId="3F2AAF5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7" w:type="dxa"/>
            <w:shd w:val="clear" w:color="auto" w:fill="auto"/>
          </w:tcPr>
          <w:p w14:paraId="6395573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Т10</w:t>
            </w:r>
          </w:p>
          <w:p w14:paraId="733F1B0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5" w:type="dxa"/>
            <w:shd w:val="clear" w:color="auto" w:fill="auto"/>
          </w:tcPr>
          <w:p w14:paraId="56FC39F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2EA3ED7" w14:textId="77777777" w:rsidTr="00345374">
        <w:tc>
          <w:tcPr>
            <w:tcW w:w="3359" w:type="dxa"/>
            <w:vMerge/>
            <w:shd w:val="clear" w:color="auto" w:fill="auto"/>
          </w:tcPr>
          <w:p w14:paraId="7B430EE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569F588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3A15390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5B3A45B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00" w:type="dxa"/>
            <w:shd w:val="clear" w:color="auto" w:fill="auto"/>
          </w:tcPr>
          <w:p w14:paraId="65908A5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7517184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Т8</w:t>
            </w:r>
          </w:p>
          <w:p w14:paraId="120BF16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9" w:type="dxa"/>
            <w:shd w:val="clear" w:color="auto" w:fill="auto"/>
          </w:tcPr>
          <w:p w14:paraId="6F38D58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7263B4F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76215DC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Т10</w:t>
            </w:r>
          </w:p>
          <w:p w14:paraId="7917D8E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3FC96759" w14:textId="77777777" w:rsidTr="00345374">
        <w:tc>
          <w:tcPr>
            <w:tcW w:w="3359" w:type="dxa"/>
            <w:vMerge w:val="restart"/>
            <w:shd w:val="clear" w:color="auto" w:fill="auto"/>
          </w:tcPr>
          <w:p w14:paraId="0F7974E2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Психофизиологические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основы деятельности водителя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4185AD1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898" w:type="dxa"/>
            <w:shd w:val="clear" w:color="auto" w:fill="auto"/>
          </w:tcPr>
          <w:p w14:paraId="404EEF0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2F35A46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00" w:type="dxa"/>
            <w:shd w:val="clear" w:color="auto" w:fill="auto"/>
          </w:tcPr>
          <w:p w14:paraId="37F2009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5A0D07D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40F2369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2725323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59056A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4FB9CF3" w14:textId="77777777" w:rsidTr="00345374">
        <w:tc>
          <w:tcPr>
            <w:tcW w:w="3359" w:type="dxa"/>
            <w:vMerge/>
            <w:shd w:val="clear" w:color="auto" w:fill="auto"/>
          </w:tcPr>
          <w:p w14:paraId="2C8E9C39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760BF6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4409A8E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41A1066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00" w:type="dxa"/>
            <w:shd w:val="clear" w:color="auto" w:fill="auto"/>
          </w:tcPr>
          <w:p w14:paraId="597E58A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5F1BFF5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</w:t>
            </w:r>
          </w:p>
          <w:p w14:paraId="501EC1E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9" w:type="dxa"/>
            <w:shd w:val="clear" w:color="auto" w:fill="auto"/>
          </w:tcPr>
          <w:p w14:paraId="4701C84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</w:t>
            </w:r>
          </w:p>
          <w:p w14:paraId="2A6E4F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7" w:type="dxa"/>
            <w:shd w:val="clear" w:color="auto" w:fill="auto"/>
          </w:tcPr>
          <w:p w14:paraId="64E027F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066A3EE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9A41A24" w14:textId="77777777" w:rsidTr="00345374">
        <w:tc>
          <w:tcPr>
            <w:tcW w:w="3359" w:type="dxa"/>
            <w:vMerge w:val="restart"/>
            <w:shd w:val="clear" w:color="auto" w:fill="auto"/>
          </w:tcPr>
          <w:p w14:paraId="33C0F43D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Основы управления транспортными средствами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0C66997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98" w:type="dxa"/>
            <w:shd w:val="clear" w:color="auto" w:fill="auto"/>
          </w:tcPr>
          <w:p w14:paraId="5719FA6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1AA8975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00" w:type="dxa"/>
            <w:shd w:val="clear" w:color="auto" w:fill="auto"/>
          </w:tcPr>
          <w:p w14:paraId="50C2AE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</w:t>
            </w:r>
          </w:p>
          <w:p w14:paraId="57ACA8A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19" w:type="dxa"/>
            <w:shd w:val="clear" w:color="auto" w:fill="auto"/>
          </w:tcPr>
          <w:p w14:paraId="15CE23A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203B48A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1D5E76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  <w:proofErr w:type="gramEnd"/>
          </w:p>
          <w:p w14:paraId="4BE8517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85" w:type="dxa"/>
            <w:shd w:val="clear" w:color="auto" w:fill="auto"/>
          </w:tcPr>
          <w:p w14:paraId="2A8A607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9C8AAD3" w14:textId="77777777" w:rsidTr="00345374">
        <w:tc>
          <w:tcPr>
            <w:tcW w:w="3359" w:type="dxa"/>
            <w:vMerge/>
            <w:shd w:val="clear" w:color="auto" w:fill="auto"/>
          </w:tcPr>
          <w:p w14:paraId="478B872F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4ECDE1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4B408F4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06C5C74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00" w:type="dxa"/>
            <w:shd w:val="clear" w:color="auto" w:fill="auto"/>
          </w:tcPr>
          <w:p w14:paraId="6C79B30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13D5BFA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0A27293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1B65D76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2D04BCB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4A62DA4" w14:textId="77777777" w:rsidTr="00345374">
        <w:tc>
          <w:tcPr>
            <w:tcW w:w="3359" w:type="dxa"/>
            <w:vMerge w:val="restart"/>
            <w:shd w:val="clear" w:color="auto" w:fill="auto"/>
          </w:tcPr>
          <w:p w14:paraId="124E1B2D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59753B8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98" w:type="dxa"/>
            <w:shd w:val="clear" w:color="auto" w:fill="auto"/>
          </w:tcPr>
          <w:p w14:paraId="0178998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0AA5DB4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00" w:type="dxa"/>
            <w:shd w:val="clear" w:color="auto" w:fill="auto"/>
          </w:tcPr>
          <w:p w14:paraId="17DB195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4B6770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5A4A9A2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7B08002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7CFA2D3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374E539" w14:textId="77777777" w:rsidTr="00345374">
        <w:tc>
          <w:tcPr>
            <w:tcW w:w="3359" w:type="dxa"/>
            <w:vMerge/>
            <w:shd w:val="clear" w:color="auto" w:fill="auto"/>
          </w:tcPr>
          <w:p w14:paraId="1631B42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0BD8681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081E689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119E42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00" w:type="dxa"/>
            <w:shd w:val="clear" w:color="auto" w:fill="auto"/>
          </w:tcPr>
          <w:p w14:paraId="7F5F130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7D6974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51B6332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55D567C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76FA82B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6A77D74" w14:textId="77777777" w:rsidTr="00345374">
        <w:tc>
          <w:tcPr>
            <w:tcW w:w="9571" w:type="dxa"/>
            <w:gridSpan w:val="9"/>
            <w:shd w:val="clear" w:color="auto" w:fill="auto"/>
          </w:tcPr>
          <w:p w14:paraId="368A673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6A5C1C" w:rsidRPr="00D43D62" w14:paraId="57900408" w14:textId="77777777" w:rsidTr="00345374">
        <w:tc>
          <w:tcPr>
            <w:tcW w:w="3359" w:type="dxa"/>
            <w:vMerge w:val="restart"/>
            <w:shd w:val="clear" w:color="auto" w:fill="auto"/>
          </w:tcPr>
          <w:p w14:paraId="1284B35E" w14:textId="6AAB508E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Устройство и обслуживание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как объектов управления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07E1EA1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98" w:type="dxa"/>
            <w:shd w:val="clear" w:color="auto" w:fill="auto"/>
          </w:tcPr>
          <w:p w14:paraId="00DEAFD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7A0C1D5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00" w:type="dxa"/>
            <w:shd w:val="clear" w:color="auto" w:fill="auto"/>
          </w:tcPr>
          <w:p w14:paraId="3DCDD3A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1C3E165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14EB216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1B6D4F8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4B91939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Т3+Т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2AD8BB2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1+1</w:t>
            </w:r>
          </w:p>
        </w:tc>
      </w:tr>
      <w:tr w:rsidR="006A5C1C" w:rsidRPr="00D43D62" w14:paraId="49C4D6CA" w14:textId="77777777" w:rsidTr="00345374">
        <w:tc>
          <w:tcPr>
            <w:tcW w:w="3359" w:type="dxa"/>
            <w:vMerge/>
            <w:shd w:val="clear" w:color="auto" w:fill="auto"/>
          </w:tcPr>
          <w:p w14:paraId="4AF78A56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1582E0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58EB97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612D114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00" w:type="dxa"/>
            <w:shd w:val="clear" w:color="auto" w:fill="auto"/>
          </w:tcPr>
          <w:p w14:paraId="18FCF2D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3AFDDDD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3834DEA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5F4F243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7A2DCAA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61CA044" w14:textId="77777777" w:rsidTr="00345374">
        <w:tc>
          <w:tcPr>
            <w:tcW w:w="3359" w:type="dxa"/>
            <w:vMerge w:val="restart"/>
            <w:shd w:val="clear" w:color="auto" w:fill="auto"/>
          </w:tcPr>
          <w:p w14:paraId="1F70E71D" w14:textId="493E4522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495F144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shd w:val="clear" w:color="auto" w:fill="auto"/>
          </w:tcPr>
          <w:p w14:paraId="5F9AED3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558A707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00" w:type="dxa"/>
            <w:shd w:val="clear" w:color="auto" w:fill="auto"/>
          </w:tcPr>
          <w:p w14:paraId="3B09E5F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05C71E6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42E7073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340C13E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4E657A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5F4B8F04" w14:textId="77777777" w:rsidTr="00345374">
        <w:tc>
          <w:tcPr>
            <w:tcW w:w="3359" w:type="dxa"/>
            <w:vMerge/>
            <w:shd w:val="clear" w:color="auto" w:fill="auto"/>
          </w:tcPr>
          <w:p w14:paraId="333D070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474365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7F9882D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18E0283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00" w:type="dxa"/>
            <w:shd w:val="clear" w:color="auto" w:fill="auto"/>
          </w:tcPr>
          <w:p w14:paraId="6A7332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606249C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35B52A6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022802A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53FB006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CCA5C33" w14:textId="77777777" w:rsidTr="00345374">
        <w:tc>
          <w:tcPr>
            <w:tcW w:w="9571" w:type="dxa"/>
            <w:gridSpan w:val="9"/>
            <w:shd w:val="clear" w:color="auto" w:fill="auto"/>
          </w:tcPr>
          <w:p w14:paraId="70BA793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Квалификационный экзамен</w:t>
            </w:r>
          </w:p>
        </w:tc>
      </w:tr>
      <w:tr w:rsidR="006A5C1C" w:rsidRPr="00D43D62" w14:paraId="6698E702" w14:textId="77777777" w:rsidTr="00345374">
        <w:tc>
          <w:tcPr>
            <w:tcW w:w="3359" w:type="dxa"/>
            <w:vMerge w:val="restart"/>
            <w:shd w:val="clear" w:color="auto" w:fill="auto"/>
          </w:tcPr>
          <w:p w14:paraId="3A3FE32D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Итоговая аттестация – квалификационный экзамен</w:t>
            </w:r>
          </w:p>
        </w:tc>
        <w:tc>
          <w:tcPr>
            <w:tcW w:w="819" w:type="dxa"/>
            <w:vMerge w:val="restart"/>
            <w:shd w:val="clear" w:color="auto" w:fill="auto"/>
          </w:tcPr>
          <w:p w14:paraId="3FFAF6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98" w:type="dxa"/>
            <w:shd w:val="clear" w:color="auto" w:fill="auto"/>
          </w:tcPr>
          <w:p w14:paraId="19C541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645" w:type="dxa"/>
            <w:shd w:val="clear" w:color="auto" w:fill="auto"/>
          </w:tcPr>
          <w:p w14:paraId="3F622BF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343DB40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3E2FDF0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4D8B3C9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71A0907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37D44CF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857ADB5" w14:textId="77777777" w:rsidTr="00345374">
        <w:tc>
          <w:tcPr>
            <w:tcW w:w="3359" w:type="dxa"/>
            <w:vMerge/>
            <w:shd w:val="clear" w:color="auto" w:fill="auto"/>
          </w:tcPr>
          <w:p w14:paraId="12E324A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9" w:type="dxa"/>
            <w:vMerge/>
            <w:shd w:val="clear" w:color="auto" w:fill="auto"/>
          </w:tcPr>
          <w:p w14:paraId="2F02B85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1667DE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645" w:type="dxa"/>
            <w:shd w:val="clear" w:color="auto" w:fill="auto"/>
          </w:tcPr>
          <w:p w14:paraId="29DCBF2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149D842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79E4596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4845F6C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3F199CB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549D0F1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590AC8CB" w14:textId="77777777" w:rsidTr="00345374">
        <w:tc>
          <w:tcPr>
            <w:tcW w:w="3359" w:type="dxa"/>
            <w:shd w:val="clear" w:color="auto" w:fill="auto"/>
          </w:tcPr>
          <w:p w14:paraId="46AFCAE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362" w:type="dxa"/>
            <w:gridSpan w:val="3"/>
            <w:shd w:val="clear" w:color="auto" w:fill="auto"/>
          </w:tcPr>
          <w:p w14:paraId="6106D03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800" w:type="dxa"/>
            <w:shd w:val="clear" w:color="auto" w:fill="auto"/>
          </w:tcPr>
          <w:p w14:paraId="5D6E837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9" w:type="dxa"/>
            <w:shd w:val="clear" w:color="auto" w:fill="auto"/>
          </w:tcPr>
          <w:p w14:paraId="73B6D3A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19" w:type="dxa"/>
            <w:shd w:val="clear" w:color="auto" w:fill="auto"/>
          </w:tcPr>
          <w:p w14:paraId="47E3BDC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7" w:type="dxa"/>
            <w:shd w:val="clear" w:color="auto" w:fill="auto"/>
          </w:tcPr>
          <w:p w14:paraId="06F4A05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85" w:type="dxa"/>
            <w:shd w:val="clear" w:color="auto" w:fill="auto"/>
          </w:tcPr>
          <w:p w14:paraId="71B8C9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5C1C" w:rsidRPr="00D43D62" w14:paraId="7A44E839" w14:textId="77777777" w:rsidTr="00345374">
        <w:tc>
          <w:tcPr>
            <w:tcW w:w="3359" w:type="dxa"/>
            <w:shd w:val="clear" w:color="auto" w:fill="auto"/>
          </w:tcPr>
          <w:p w14:paraId="0DC600EC" w14:textId="74EEF241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Вождение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(с механической/автоматической трансмиссией)</w:t>
            </w:r>
          </w:p>
        </w:tc>
        <w:tc>
          <w:tcPr>
            <w:tcW w:w="2362" w:type="dxa"/>
            <w:gridSpan w:val="3"/>
            <w:shd w:val="clear" w:color="auto" w:fill="auto"/>
          </w:tcPr>
          <w:p w14:paraId="001E03C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18/16</w:t>
            </w:r>
          </w:p>
        </w:tc>
        <w:tc>
          <w:tcPr>
            <w:tcW w:w="800" w:type="dxa"/>
            <w:shd w:val="clear" w:color="auto" w:fill="auto"/>
          </w:tcPr>
          <w:p w14:paraId="1A848D7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6A32E3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14:paraId="3D5BBB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7" w:type="dxa"/>
            <w:shd w:val="clear" w:color="auto" w:fill="auto"/>
          </w:tcPr>
          <w:p w14:paraId="033DADF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85" w:type="dxa"/>
            <w:shd w:val="clear" w:color="auto" w:fill="auto"/>
          </w:tcPr>
          <w:p w14:paraId="70474C3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0837F3C" w14:textId="77777777" w:rsidR="006A5C1C" w:rsidRPr="00D43D62" w:rsidRDefault="006A5C1C" w:rsidP="006A5C1C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3"/>
        <w:gridCol w:w="852"/>
        <w:gridCol w:w="1011"/>
        <w:gridCol w:w="598"/>
        <w:gridCol w:w="837"/>
        <w:gridCol w:w="776"/>
        <w:gridCol w:w="813"/>
        <w:gridCol w:w="736"/>
        <w:gridCol w:w="750"/>
      </w:tblGrid>
      <w:tr w:rsidR="006A5C1C" w:rsidRPr="00D43D62" w14:paraId="3F62E5EC" w14:textId="77777777" w:rsidTr="00345374">
        <w:tc>
          <w:tcPr>
            <w:tcW w:w="3359" w:type="dxa"/>
            <w:vMerge w:val="restart"/>
            <w:shd w:val="clear" w:color="auto" w:fill="auto"/>
          </w:tcPr>
          <w:p w14:paraId="3F331F9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2300" w:type="dxa"/>
            <w:gridSpan w:val="3"/>
            <w:shd w:val="clear" w:color="auto" w:fill="auto"/>
          </w:tcPr>
          <w:p w14:paraId="275064B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912" w:type="dxa"/>
            <w:gridSpan w:val="5"/>
            <w:shd w:val="clear" w:color="auto" w:fill="auto"/>
          </w:tcPr>
          <w:p w14:paraId="5234671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Номер занятия</w:t>
            </w:r>
          </w:p>
        </w:tc>
      </w:tr>
      <w:tr w:rsidR="006A5C1C" w:rsidRPr="00D43D62" w14:paraId="04309C6C" w14:textId="77777777" w:rsidTr="00345374">
        <w:tc>
          <w:tcPr>
            <w:tcW w:w="3359" w:type="dxa"/>
            <w:vMerge/>
            <w:shd w:val="clear" w:color="auto" w:fill="auto"/>
          </w:tcPr>
          <w:p w14:paraId="501B540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auto"/>
          </w:tcPr>
          <w:p w14:paraId="437404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96" w:type="dxa"/>
            <w:gridSpan w:val="2"/>
            <w:shd w:val="clear" w:color="auto" w:fill="auto"/>
          </w:tcPr>
          <w:p w14:paraId="54DDD94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837" w:type="dxa"/>
            <w:shd w:val="clear" w:color="auto" w:fill="auto"/>
          </w:tcPr>
          <w:p w14:paraId="5DE446E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776" w:type="dxa"/>
            <w:shd w:val="clear" w:color="auto" w:fill="auto"/>
          </w:tcPr>
          <w:p w14:paraId="1981509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13" w:type="dxa"/>
            <w:shd w:val="clear" w:color="auto" w:fill="auto"/>
          </w:tcPr>
          <w:p w14:paraId="10FE1CB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736" w:type="dxa"/>
            <w:shd w:val="clear" w:color="auto" w:fill="auto"/>
          </w:tcPr>
          <w:p w14:paraId="7FA1044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750" w:type="dxa"/>
            <w:shd w:val="clear" w:color="auto" w:fill="auto"/>
          </w:tcPr>
          <w:p w14:paraId="5F2E098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6A5C1C" w:rsidRPr="00D43D62" w14:paraId="5004483A" w14:textId="77777777" w:rsidTr="00345374">
        <w:tc>
          <w:tcPr>
            <w:tcW w:w="9571" w:type="dxa"/>
            <w:gridSpan w:val="9"/>
            <w:shd w:val="clear" w:color="auto" w:fill="auto"/>
          </w:tcPr>
          <w:p w14:paraId="57ED91E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Базового цикла</w:t>
            </w:r>
          </w:p>
        </w:tc>
      </w:tr>
      <w:tr w:rsidR="006A5C1C" w:rsidRPr="00D43D62" w14:paraId="4A8461BA" w14:textId="77777777" w:rsidTr="00345374">
        <w:tc>
          <w:tcPr>
            <w:tcW w:w="3359" w:type="dxa"/>
            <w:vMerge w:val="restart"/>
            <w:shd w:val="clear" w:color="auto" w:fill="auto"/>
          </w:tcPr>
          <w:p w14:paraId="4F53C112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Основы законодательства в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сфере дорожного движения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5B22ADD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43</w:t>
            </w:r>
          </w:p>
        </w:tc>
        <w:tc>
          <w:tcPr>
            <w:tcW w:w="898" w:type="dxa"/>
            <w:shd w:val="clear" w:color="auto" w:fill="auto"/>
          </w:tcPr>
          <w:p w14:paraId="5C75382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17F7F87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837" w:type="dxa"/>
            <w:shd w:val="clear" w:color="auto" w:fill="auto"/>
          </w:tcPr>
          <w:p w14:paraId="1F041EA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7C19180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Т11</w:t>
            </w:r>
          </w:p>
          <w:p w14:paraId="69BBAE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13" w:type="dxa"/>
            <w:shd w:val="clear" w:color="auto" w:fill="auto"/>
          </w:tcPr>
          <w:p w14:paraId="60166C2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573F487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31CCD21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Т12</w:t>
            </w:r>
          </w:p>
          <w:p w14:paraId="19A42DF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</w:tr>
      <w:tr w:rsidR="006A5C1C" w:rsidRPr="00D43D62" w14:paraId="7FC12F22" w14:textId="77777777" w:rsidTr="00345374">
        <w:tc>
          <w:tcPr>
            <w:tcW w:w="3359" w:type="dxa"/>
            <w:vMerge/>
            <w:shd w:val="clear" w:color="auto" w:fill="auto"/>
          </w:tcPr>
          <w:p w14:paraId="53A606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2349708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536ED13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5D5E2E6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837" w:type="dxa"/>
            <w:shd w:val="clear" w:color="auto" w:fill="auto"/>
          </w:tcPr>
          <w:p w14:paraId="01283C4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Т10</w:t>
            </w:r>
          </w:p>
          <w:p w14:paraId="7F9D55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6" w:type="dxa"/>
            <w:shd w:val="clear" w:color="auto" w:fill="auto"/>
          </w:tcPr>
          <w:p w14:paraId="51E4C91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51035D5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</w:p>
          <w:p w14:paraId="092067E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14:paraId="3B3E396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Т11</w:t>
            </w:r>
          </w:p>
          <w:p w14:paraId="5D2DA2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3ABD004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900220F" w14:textId="77777777" w:rsidTr="00345374">
        <w:tc>
          <w:tcPr>
            <w:tcW w:w="3359" w:type="dxa"/>
            <w:vMerge w:val="restart"/>
            <w:shd w:val="clear" w:color="auto" w:fill="auto"/>
          </w:tcPr>
          <w:p w14:paraId="313A2F2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Психофизиологические основы деятельности водителя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202FB22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shd w:val="clear" w:color="auto" w:fill="auto"/>
          </w:tcPr>
          <w:p w14:paraId="60D14FF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58F678F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7" w:type="dxa"/>
            <w:shd w:val="clear" w:color="auto" w:fill="auto"/>
          </w:tcPr>
          <w:p w14:paraId="028CB18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A83F25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62F4F36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6A2BD58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2EAB343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5F826E3" w14:textId="77777777" w:rsidTr="00345374">
        <w:tc>
          <w:tcPr>
            <w:tcW w:w="3359" w:type="dxa"/>
            <w:vMerge/>
            <w:shd w:val="clear" w:color="auto" w:fill="auto"/>
          </w:tcPr>
          <w:p w14:paraId="15279D1A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2BC2A7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659F62D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2E9F871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14:paraId="390DF43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75EB5A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376C839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590023B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7567461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6C67E78E" w14:textId="77777777" w:rsidTr="00345374">
        <w:tc>
          <w:tcPr>
            <w:tcW w:w="3359" w:type="dxa"/>
            <w:vMerge w:val="restart"/>
            <w:shd w:val="clear" w:color="auto" w:fill="auto"/>
          </w:tcPr>
          <w:p w14:paraId="6BF8A02A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3C2552F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98" w:type="dxa"/>
            <w:shd w:val="clear" w:color="auto" w:fill="auto"/>
          </w:tcPr>
          <w:p w14:paraId="7EEC69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4EA4C84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37" w:type="dxa"/>
            <w:shd w:val="clear" w:color="auto" w:fill="auto"/>
          </w:tcPr>
          <w:p w14:paraId="22A412C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0B702A1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690C769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1E2F94A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226734F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6AC54F2" w14:textId="77777777" w:rsidTr="00345374">
        <w:tc>
          <w:tcPr>
            <w:tcW w:w="3359" w:type="dxa"/>
            <w:vMerge/>
            <w:shd w:val="clear" w:color="auto" w:fill="auto"/>
          </w:tcPr>
          <w:p w14:paraId="692B2E24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3896092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6EE9CA1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19FC06D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7" w:type="dxa"/>
            <w:shd w:val="clear" w:color="auto" w:fill="auto"/>
          </w:tcPr>
          <w:p w14:paraId="74A0330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40D1D50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4CE7415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5EC29CD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6B07D61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3C5A187" w14:textId="77777777" w:rsidTr="00345374">
        <w:tc>
          <w:tcPr>
            <w:tcW w:w="3359" w:type="dxa"/>
            <w:vMerge w:val="restart"/>
            <w:shd w:val="clear" w:color="auto" w:fill="auto"/>
          </w:tcPr>
          <w:p w14:paraId="3C438AAD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062BE29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98" w:type="dxa"/>
            <w:shd w:val="clear" w:color="auto" w:fill="auto"/>
          </w:tcPr>
          <w:p w14:paraId="5CA1A41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4020ADE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7" w:type="dxa"/>
            <w:shd w:val="clear" w:color="auto" w:fill="auto"/>
          </w:tcPr>
          <w:p w14:paraId="40BCE69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</w:p>
          <w:p w14:paraId="29E7F18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76" w:type="dxa"/>
            <w:shd w:val="clear" w:color="auto" w:fill="auto"/>
          </w:tcPr>
          <w:p w14:paraId="4228748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250AF4E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3062DD1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5BC7E5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50" w:type="dxa"/>
            <w:shd w:val="clear" w:color="auto" w:fill="auto"/>
          </w:tcPr>
          <w:p w14:paraId="1EBBC01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5597F669" w14:textId="77777777" w:rsidTr="00345374">
        <w:tc>
          <w:tcPr>
            <w:tcW w:w="3359" w:type="dxa"/>
            <w:vMerge/>
            <w:shd w:val="clear" w:color="auto" w:fill="auto"/>
          </w:tcPr>
          <w:p w14:paraId="6FD28A1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7B086A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0CDFEC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058DCFB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837" w:type="dxa"/>
            <w:shd w:val="clear" w:color="auto" w:fill="auto"/>
          </w:tcPr>
          <w:p w14:paraId="2C678B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1B5ED7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2074D63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3D4A002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5AF39B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4EACC8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2424BF40" w14:textId="77777777" w:rsidTr="00345374">
        <w:tc>
          <w:tcPr>
            <w:tcW w:w="9571" w:type="dxa"/>
            <w:gridSpan w:val="9"/>
            <w:shd w:val="clear" w:color="auto" w:fill="auto"/>
          </w:tcPr>
          <w:p w14:paraId="41D504C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6A5C1C" w:rsidRPr="00D43D62" w14:paraId="5FFD5ED5" w14:textId="77777777" w:rsidTr="00345374">
        <w:tc>
          <w:tcPr>
            <w:tcW w:w="3359" w:type="dxa"/>
            <w:vMerge w:val="restart"/>
            <w:shd w:val="clear" w:color="auto" w:fill="auto"/>
          </w:tcPr>
          <w:p w14:paraId="30C9D13E" w14:textId="0DD09DB4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Устройство и обслуживание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как объектов управления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496D0CF1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14:paraId="77965616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5D717058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63EFBE9A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7" w:type="dxa"/>
            <w:shd w:val="clear" w:color="auto" w:fill="auto"/>
          </w:tcPr>
          <w:p w14:paraId="7F70039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0746BC6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3FB6A1B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Т5</w:t>
            </w:r>
          </w:p>
          <w:p w14:paraId="5C66012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36" w:type="dxa"/>
            <w:shd w:val="clear" w:color="auto" w:fill="auto"/>
          </w:tcPr>
          <w:p w14:paraId="5048218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7A3BB78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7D7EC0D" w14:textId="77777777" w:rsidTr="00345374">
        <w:tc>
          <w:tcPr>
            <w:tcW w:w="3359" w:type="dxa"/>
            <w:vMerge/>
            <w:shd w:val="clear" w:color="auto" w:fill="auto"/>
          </w:tcPr>
          <w:p w14:paraId="162BFDA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30AEB53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396A54F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3F49A5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7" w:type="dxa"/>
            <w:shd w:val="clear" w:color="auto" w:fill="auto"/>
          </w:tcPr>
          <w:p w14:paraId="0761D4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4F1622D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1F4326B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6E30EC1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65DDC4E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FD1A00A" w14:textId="77777777" w:rsidTr="00345374">
        <w:tc>
          <w:tcPr>
            <w:tcW w:w="3359" w:type="dxa"/>
            <w:vMerge w:val="restart"/>
            <w:shd w:val="clear" w:color="auto" w:fill="auto"/>
          </w:tcPr>
          <w:p w14:paraId="01875431" w14:textId="173EC00F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3FB5886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shd w:val="clear" w:color="auto" w:fill="auto"/>
          </w:tcPr>
          <w:p w14:paraId="323DF45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0DD4742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37" w:type="dxa"/>
            <w:shd w:val="clear" w:color="auto" w:fill="auto"/>
          </w:tcPr>
          <w:p w14:paraId="2A78798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ADBBBF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1</w:t>
            </w:r>
            <w:proofErr w:type="gramEnd"/>
          </w:p>
          <w:p w14:paraId="0AC7A15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13" w:type="dxa"/>
            <w:shd w:val="clear" w:color="auto" w:fill="auto"/>
          </w:tcPr>
          <w:p w14:paraId="27865F8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690A8ED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5517743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2197EE9" w14:textId="77777777" w:rsidTr="00345374">
        <w:tc>
          <w:tcPr>
            <w:tcW w:w="3359" w:type="dxa"/>
            <w:vMerge/>
            <w:shd w:val="clear" w:color="auto" w:fill="auto"/>
          </w:tcPr>
          <w:p w14:paraId="27F5A5D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15E79C2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715E010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3E5A04E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7" w:type="dxa"/>
            <w:shd w:val="clear" w:color="auto" w:fill="auto"/>
          </w:tcPr>
          <w:p w14:paraId="1E7A843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5D2EB5E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64043D4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11B06E2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387F2E2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526DE99" w14:textId="77777777" w:rsidTr="00345374">
        <w:tc>
          <w:tcPr>
            <w:tcW w:w="9571" w:type="dxa"/>
            <w:gridSpan w:val="9"/>
            <w:shd w:val="clear" w:color="auto" w:fill="auto"/>
          </w:tcPr>
          <w:p w14:paraId="272658B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Квалификационный экзамен</w:t>
            </w:r>
          </w:p>
        </w:tc>
      </w:tr>
      <w:tr w:rsidR="006A5C1C" w:rsidRPr="00D43D62" w14:paraId="6FC9968E" w14:textId="77777777" w:rsidTr="00345374">
        <w:tc>
          <w:tcPr>
            <w:tcW w:w="3359" w:type="dxa"/>
            <w:vMerge w:val="restart"/>
            <w:shd w:val="clear" w:color="auto" w:fill="auto"/>
          </w:tcPr>
          <w:p w14:paraId="3F3643D6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Итоговая аттестация – квалификационный экзамен</w:t>
            </w:r>
          </w:p>
        </w:tc>
        <w:tc>
          <w:tcPr>
            <w:tcW w:w="804" w:type="dxa"/>
            <w:vMerge w:val="restart"/>
            <w:shd w:val="clear" w:color="auto" w:fill="auto"/>
          </w:tcPr>
          <w:p w14:paraId="1FD541A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98" w:type="dxa"/>
            <w:shd w:val="clear" w:color="auto" w:fill="auto"/>
          </w:tcPr>
          <w:p w14:paraId="5345A15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98" w:type="dxa"/>
            <w:shd w:val="clear" w:color="auto" w:fill="auto"/>
          </w:tcPr>
          <w:p w14:paraId="314BDE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14:paraId="46972E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30CF84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242AE21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1C2F96F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68BE838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63AEB3D" w14:textId="77777777" w:rsidTr="00345374">
        <w:tc>
          <w:tcPr>
            <w:tcW w:w="3359" w:type="dxa"/>
            <w:vMerge/>
            <w:shd w:val="clear" w:color="auto" w:fill="auto"/>
          </w:tcPr>
          <w:p w14:paraId="23A1B9B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4" w:type="dxa"/>
            <w:vMerge/>
            <w:shd w:val="clear" w:color="auto" w:fill="auto"/>
          </w:tcPr>
          <w:p w14:paraId="0E5EDD0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685221D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98" w:type="dxa"/>
            <w:shd w:val="clear" w:color="auto" w:fill="auto"/>
          </w:tcPr>
          <w:p w14:paraId="31E84BA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7" w:type="dxa"/>
            <w:shd w:val="clear" w:color="auto" w:fill="auto"/>
          </w:tcPr>
          <w:p w14:paraId="37AC3C9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659E03D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7A0525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328C7CA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52976CE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85F6430" w14:textId="77777777" w:rsidTr="00345374">
        <w:tc>
          <w:tcPr>
            <w:tcW w:w="3359" w:type="dxa"/>
            <w:shd w:val="clear" w:color="auto" w:fill="auto"/>
          </w:tcPr>
          <w:p w14:paraId="6D5F318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300" w:type="dxa"/>
            <w:gridSpan w:val="3"/>
            <w:shd w:val="clear" w:color="auto" w:fill="auto"/>
          </w:tcPr>
          <w:p w14:paraId="77FC65A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837" w:type="dxa"/>
            <w:shd w:val="clear" w:color="auto" w:fill="auto"/>
          </w:tcPr>
          <w:p w14:paraId="28D5A97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76" w:type="dxa"/>
            <w:shd w:val="clear" w:color="auto" w:fill="auto"/>
          </w:tcPr>
          <w:p w14:paraId="27D216D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13" w:type="dxa"/>
            <w:shd w:val="clear" w:color="auto" w:fill="auto"/>
          </w:tcPr>
          <w:p w14:paraId="41C1FD5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36" w:type="dxa"/>
            <w:shd w:val="clear" w:color="auto" w:fill="auto"/>
          </w:tcPr>
          <w:p w14:paraId="4A20829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50" w:type="dxa"/>
            <w:shd w:val="clear" w:color="auto" w:fill="auto"/>
          </w:tcPr>
          <w:p w14:paraId="5C3DC29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5C1C" w:rsidRPr="00D43D62" w14:paraId="4C156B69" w14:textId="77777777" w:rsidTr="00345374">
        <w:tc>
          <w:tcPr>
            <w:tcW w:w="3359" w:type="dxa"/>
            <w:shd w:val="clear" w:color="auto" w:fill="auto"/>
          </w:tcPr>
          <w:p w14:paraId="0E9361E7" w14:textId="5D5AC5BB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Вождение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(с механической/автоматической трансмиссией)</w:t>
            </w:r>
          </w:p>
        </w:tc>
        <w:tc>
          <w:tcPr>
            <w:tcW w:w="2300" w:type="dxa"/>
            <w:gridSpan w:val="3"/>
            <w:shd w:val="clear" w:color="auto" w:fill="auto"/>
          </w:tcPr>
          <w:p w14:paraId="471F93F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18/16</w:t>
            </w:r>
          </w:p>
        </w:tc>
        <w:tc>
          <w:tcPr>
            <w:tcW w:w="837" w:type="dxa"/>
            <w:shd w:val="clear" w:color="auto" w:fill="auto"/>
          </w:tcPr>
          <w:p w14:paraId="217B40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76" w:type="dxa"/>
            <w:shd w:val="clear" w:color="auto" w:fill="auto"/>
          </w:tcPr>
          <w:p w14:paraId="1071871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13" w:type="dxa"/>
            <w:shd w:val="clear" w:color="auto" w:fill="auto"/>
          </w:tcPr>
          <w:p w14:paraId="6E581A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  <w:shd w:val="clear" w:color="auto" w:fill="auto"/>
          </w:tcPr>
          <w:p w14:paraId="4500737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0" w:type="dxa"/>
            <w:shd w:val="clear" w:color="auto" w:fill="auto"/>
          </w:tcPr>
          <w:p w14:paraId="3D5A4BA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6CC66CE4" w14:textId="77777777" w:rsidR="006A5C1C" w:rsidRPr="00D43D62" w:rsidRDefault="006A5C1C" w:rsidP="006A5C1C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3"/>
        <w:gridCol w:w="852"/>
        <w:gridCol w:w="1011"/>
        <w:gridCol w:w="555"/>
        <w:gridCol w:w="1316"/>
        <w:gridCol w:w="869"/>
        <w:gridCol w:w="620"/>
        <w:gridCol w:w="616"/>
        <w:gridCol w:w="616"/>
      </w:tblGrid>
      <w:tr w:rsidR="006A5C1C" w:rsidRPr="00D43D62" w14:paraId="566672B2" w14:textId="77777777" w:rsidTr="00345374">
        <w:tc>
          <w:tcPr>
            <w:tcW w:w="3359" w:type="dxa"/>
            <w:vMerge w:val="restart"/>
            <w:shd w:val="clear" w:color="auto" w:fill="auto"/>
          </w:tcPr>
          <w:p w14:paraId="2062DF2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2244" w:type="dxa"/>
            <w:gridSpan w:val="3"/>
            <w:shd w:val="clear" w:color="auto" w:fill="auto"/>
          </w:tcPr>
          <w:p w14:paraId="0C188E1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968" w:type="dxa"/>
            <w:gridSpan w:val="5"/>
            <w:shd w:val="clear" w:color="auto" w:fill="auto"/>
          </w:tcPr>
          <w:p w14:paraId="250F48B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Номер занятия</w:t>
            </w:r>
          </w:p>
        </w:tc>
      </w:tr>
      <w:tr w:rsidR="006A5C1C" w:rsidRPr="00D43D62" w14:paraId="14C47AEB" w14:textId="77777777" w:rsidTr="00345374">
        <w:tc>
          <w:tcPr>
            <w:tcW w:w="3359" w:type="dxa"/>
            <w:vMerge/>
            <w:shd w:val="clear" w:color="auto" w:fill="auto"/>
          </w:tcPr>
          <w:p w14:paraId="334AF00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auto"/>
          </w:tcPr>
          <w:p w14:paraId="5CE8174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53" w:type="dxa"/>
            <w:gridSpan w:val="2"/>
            <w:shd w:val="clear" w:color="auto" w:fill="auto"/>
          </w:tcPr>
          <w:p w14:paraId="4ED323D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1316" w:type="dxa"/>
            <w:shd w:val="clear" w:color="auto" w:fill="auto"/>
          </w:tcPr>
          <w:p w14:paraId="1511D4E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800" w:type="dxa"/>
            <w:shd w:val="clear" w:color="auto" w:fill="auto"/>
          </w:tcPr>
          <w:p w14:paraId="682182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620" w:type="dxa"/>
            <w:shd w:val="clear" w:color="auto" w:fill="auto"/>
          </w:tcPr>
          <w:p w14:paraId="68A3C6F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616" w:type="dxa"/>
            <w:shd w:val="clear" w:color="auto" w:fill="auto"/>
          </w:tcPr>
          <w:p w14:paraId="6E15D3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616" w:type="dxa"/>
            <w:shd w:val="clear" w:color="auto" w:fill="auto"/>
          </w:tcPr>
          <w:p w14:paraId="566FA97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</w:tr>
      <w:tr w:rsidR="006A5C1C" w:rsidRPr="00D43D62" w14:paraId="7D9B207D" w14:textId="77777777" w:rsidTr="00345374">
        <w:tc>
          <w:tcPr>
            <w:tcW w:w="9571" w:type="dxa"/>
            <w:gridSpan w:val="9"/>
            <w:shd w:val="clear" w:color="auto" w:fill="auto"/>
          </w:tcPr>
          <w:p w14:paraId="50AC508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Базового цикла</w:t>
            </w:r>
          </w:p>
        </w:tc>
      </w:tr>
      <w:tr w:rsidR="006A5C1C" w:rsidRPr="00D43D62" w14:paraId="43C1B58E" w14:textId="77777777" w:rsidTr="00345374">
        <w:tc>
          <w:tcPr>
            <w:tcW w:w="3359" w:type="dxa"/>
            <w:vMerge w:val="restart"/>
            <w:shd w:val="clear" w:color="auto" w:fill="auto"/>
          </w:tcPr>
          <w:p w14:paraId="433A517F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законодательства в сфере дорожного движения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2F55592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898" w:type="dxa"/>
            <w:shd w:val="clear" w:color="auto" w:fill="auto"/>
          </w:tcPr>
          <w:p w14:paraId="784A8CE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5F0C624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316" w:type="dxa"/>
            <w:shd w:val="clear" w:color="auto" w:fill="auto"/>
          </w:tcPr>
          <w:p w14:paraId="7923B22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Т13+Т14</w:t>
            </w:r>
          </w:p>
          <w:p w14:paraId="6975A8D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1+1</w:t>
            </w:r>
          </w:p>
        </w:tc>
        <w:tc>
          <w:tcPr>
            <w:tcW w:w="800" w:type="dxa"/>
            <w:shd w:val="clear" w:color="auto" w:fill="auto"/>
          </w:tcPr>
          <w:p w14:paraId="61DB9F9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418743D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7D4382D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21FEB71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7B151B2" w14:textId="77777777" w:rsidTr="00345374">
        <w:tc>
          <w:tcPr>
            <w:tcW w:w="3359" w:type="dxa"/>
            <w:vMerge/>
            <w:shd w:val="clear" w:color="auto" w:fill="auto"/>
          </w:tcPr>
          <w:p w14:paraId="795EF32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4AA2446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4E280B2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71408CD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316" w:type="dxa"/>
            <w:shd w:val="clear" w:color="auto" w:fill="auto"/>
          </w:tcPr>
          <w:p w14:paraId="546709D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0FF2385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Зачет</w:t>
            </w:r>
          </w:p>
          <w:p w14:paraId="5A67CE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0" w:type="dxa"/>
            <w:shd w:val="clear" w:color="auto" w:fill="auto"/>
          </w:tcPr>
          <w:p w14:paraId="5B6CB1F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73F5603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277A3E3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CC01CAB" w14:textId="77777777" w:rsidTr="00345374">
        <w:tc>
          <w:tcPr>
            <w:tcW w:w="3359" w:type="dxa"/>
            <w:vMerge w:val="restart"/>
            <w:shd w:val="clear" w:color="auto" w:fill="auto"/>
          </w:tcPr>
          <w:p w14:paraId="0897D65C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Психофизиологические основы деятельности водителя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44073F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shd w:val="clear" w:color="auto" w:fill="auto"/>
          </w:tcPr>
          <w:p w14:paraId="652912B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73BEE63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16" w:type="dxa"/>
            <w:shd w:val="clear" w:color="auto" w:fill="auto"/>
          </w:tcPr>
          <w:p w14:paraId="7D93BF7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282574F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400563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29C9E68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419E9B7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2BC7353" w14:textId="77777777" w:rsidTr="00345374">
        <w:tc>
          <w:tcPr>
            <w:tcW w:w="3359" w:type="dxa"/>
            <w:vMerge/>
            <w:shd w:val="clear" w:color="auto" w:fill="auto"/>
          </w:tcPr>
          <w:p w14:paraId="7118BB89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5CDF7AD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0479797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43362D9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16" w:type="dxa"/>
            <w:shd w:val="clear" w:color="auto" w:fill="auto"/>
          </w:tcPr>
          <w:p w14:paraId="107ECAE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6B3AAE5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4540640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524A41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05C286D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EB8F3BE" w14:textId="77777777" w:rsidTr="00345374">
        <w:tc>
          <w:tcPr>
            <w:tcW w:w="3359" w:type="dxa"/>
            <w:vMerge w:val="restart"/>
            <w:shd w:val="clear" w:color="auto" w:fill="auto"/>
          </w:tcPr>
          <w:p w14:paraId="62A102FA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55FC2A2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898" w:type="dxa"/>
            <w:shd w:val="clear" w:color="auto" w:fill="auto"/>
          </w:tcPr>
          <w:p w14:paraId="45E910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19346AA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1316" w:type="dxa"/>
            <w:shd w:val="clear" w:color="auto" w:fill="auto"/>
          </w:tcPr>
          <w:p w14:paraId="0AEC0E1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1CE458A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7F29B42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7DF1A39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3A1EE80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5481E6B3" w14:textId="77777777" w:rsidTr="00345374">
        <w:tc>
          <w:tcPr>
            <w:tcW w:w="3359" w:type="dxa"/>
            <w:vMerge/>
            <w:shd w:val="clear" w:color="auto" w:fill="auto"/>
          </w:tcPr>
          <w:p w14:paraId="286BA2A1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444AD5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05F9E99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5F838CA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316" w:type="dxa"/>
            <w:shd w:val="clear" w:color="auto" w:fill="auto"/>
          </w:tcPr>
          <w:p w14:paraId="54B7454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15EA46A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Зачет</w:t>
            </w:r>
          </w:p>
          <w:p w14:paraId="57A570E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0" w:type="dxa"/>
            <w:shd w:val="clear" w:color="auto" w:fill="auto"/>
          </w:tcPr>
          <w:p w14:paraId="00E9078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06D306C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68B7213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AAB226D" w14:textId="77777777" w:rsidTr="00345374">
        <w:tc>
          <w:tcPr>
            <w:tcW w:w="3359" w:type="dxa"/>
            <w:vMerge w:val="restart"/>
            <w:shd w:val="clear" w:color="auto" w:fill="auto"/>
          </w:tcPr>
          <w:p w14:paraId="167C4D8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39B6E81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898" w:type="dxa"/>
            <w:shd w:val="clear" w:color="auto" w:fill="auto"/>
          </w:tcPr>
          <w:p w14:paraId="38F3A9F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76CBD4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16" w:type="dxa"/>
            <w:shd w:val="clear" w:color="auto" w:fill="auto"/>
          </w:tcPr>
          <w:p w14:paraId="04A12A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35F490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024E0E6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078AB57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6" w:type="dxa"/>
            <w:shd w:val="clear" w:color="auto" w:fill="auto"/>
          </w:tcPr>
          <w:p w14:paraId="6F609DB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688EDC7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4BABD8D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305C6EE5" w14:textId="77777777" w:rsidTr="00345374">
        <w:tc>
          <w:tcPr>
            <w:tcW w:w="3359" w:type="dxa"/>
            <w:vMerge/>
            <w:shd w:val="clear" w:color="auto" w:fill="auto"/>
          </w:tcPr>
          <w:p w14:paraId="3254736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6CDC456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595E89F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1ADF4F4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316" w:type="dxa"/>
            <w:shd w:val="clear" w:color="auto" w:fill="auto"/>
          </w:tcPr>
          <w:p w14:paraId="03F01C8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2D83051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166716F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0BE9439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0ED20E3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6" w:type="dxa"/>
            <w:shd w:val="clear" w:color="auto" w:fill="auto"/>
          </w:tcPr>
          <w:p w14:paraId="2B77DC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EDD354F" w14:textId="77777777" w:rsidTr="00345374">
        <w:tc>
          <w:tcPr>
            <w:tcW w:w="9571" w:type="dxa"/>
            <w:gridSpan w:val="9"/>
            <w:shd w:val="clear" w:color="auto" w:fill="auto"/>
          </w:tcPr>
          <w:p w14:paraId="6517030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Специального цикла</w:t>
            </w:r>
          </w:p>
        </w:tc>
      </w:tr>
      <w:tr w:rsidR="006A5C1C" w:rsidRPr="00D43D62" w14:paraId="780C64DC" w14:textId="77777777" w:rsidTr="00345374">
        <w:tc>
          <w:tcPr>
            <w:tcW w:w="3359" w:type="dxa"/>
            <w:vMerge w:val="restart"/>
            <w:shd w:val="clear" w:color="auto" w:fill="auto"/>
          </w:tcPr>
          <w:p w14:paraId="4752EFE4" w14:textId="7E607F4E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Устройство и обслуживание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как объектов управления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53C9CFA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  <w:p w14:paraId="002FFAA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4BAEDED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0EA7844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16" w:type="dxa"/>
            <w:shd w:val="clear" w:color="auto" w:fill="auto"/>
          </w:tcPr>
          <w:p w14:paraId="4B89383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6A3E227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6</w:t>
            </w:r>
            <w:proofErr w:type="gramEnd"/>
          </w:p>
          <w:p w14:paraId="6CBE22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0" w:type="dxa"/>
            <w:shd w:val="clear" w:color="auto" w:fill="auto"/>
          </w:tcPr>
          <w:p w14:paraId="553B839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6734298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5729C23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77E6D739" w14:textId="77777777" w:rsidTr="00345374">
        <w:tc>
          <w:tcPr>
            <w:tcW w:w="3359" w:type="dxa"/>
            <w:vMerge/>
            <w:shd w:val="clear" w:color="auto" w:fill="auto"/>
          </w:tcPr>
          <w:p w14:paraId="0E86448F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5000E6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4D97EAC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5816E78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316" w:type="dxa"/>
            <w:shd w:val="clear" w:color="auto" w:fill="auto"/>
          </w:tcPr>
          <w:p w14:paraId="01BCFCF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4A4137D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7</w:t>
            </w:r>
            <w:proofErr w:type="gramEnd"/>
          </w:p>
          <w:p w14:paraId="43072D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20" w:type="dxa"/>
            <w:shd w:val="clear" w:color="auto" w:fill="auto"/>
          </w:tcPr>
          <w:p w14:paraId="056CAA1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34C6CD1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49B79C5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Т8</w:t>
            </w:r>
          </w:p>
          <w:p w14:paraId="23F48D8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5C1C" w:rsidRPr="00D43D62" w14:paraId="2017D34D" w14:textId="77777777" w:rsidTr="00345374">
        <w:tc>
          <w:tcPr>
            <w:tcW w:w="3359" w:type="dxa"/>
            <w:vMerge w:val="restart"/>
            <w:shd w:val="clear" w:color="auto" w:fill="auto"/>
          </w:tcPr>
          <w:p w14:paraId="6DDB9BB7" w14:textId="5700D483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1CF1BEF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898" w:type="dxa"/>
            <w:shd w:val="clear" w:color="auto" w:fill="auto"/>
          </w:tcPr>
          <w:p w14:paraId="013874A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6DDF2F5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16" w:type="dxa"/>
            <w:shd w:val="clear" w:color="auto" w:fill="auto"/>
          </w:tcPr>
          <w:p w14:paraId="2627D0D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6083519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00" w:type="dxa"/>
            <w:shd w:val="clear" w:color="auto" w:fill="auto"/>
          </w:tcPr>
          <w:p w14:paraId="28DF1D3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1270F31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122A9BF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16" w:type="dxa"/>
            <w:shd w:val="clear" w:color="auto" w:fill="auto"/>
          </w:tcPr>
          <w:p w14:paraId="07AE07B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3A6A6E5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48C50AD0" w14:textId="77777777" w:rsidTr="00345374">
        <w:tc>
          <w:tcPr>
            <w:tcW w:w="3359" w:type="dxa"/>
            <w:vMerge/>
            <w:shd w:val="clear" w:color="auto" w:fill="auto"/>
          </w:tcPr>
          <w:p w14:paraId="4D1206B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4797865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1B09DA3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6404B6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316" w:type="dxa"/>
            <w:shd w:val="clear" w:color="auto" w:fill="auto"/>
          </w:tcPr>
          <w:p w14:paraId="23DA8D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126857B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47F9CE1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556319B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2</w:t>
            </w:r>
            <w:proofErr w:type="gramEnd"/>
          </w:p>
          <w:p w14:paraId="55DDB25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616" w:type="dxa"/>
            <w:shd w:val="clear" w:color="auto" w:fill="auto"/>
          </w:tcPr>
          <w:p w14:paraId="35102E1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1211C190" w14:textId="77777777" w:rsidTr="00345374">
        <w:tc>
          <w:tcPr>
            <w:tcW w:w="9571" w:type="dxa"/>
            <w:gridSpan w:val="9"/>
            <w:shd w:val="clear" w:color="auto" w:fill="auto"/>
          </w:tcPr>
          <w:p w14:paraId="4A3C9AF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Квалификационный экзамен</w:t>
            </w:r>
          </w:p>
        </w:tc>
      </w:tr>
      <w:tr w:rsidR="006A5C1C" w:rsidRPr="00D43D62" w14:paraId="2EBF9FFA" w14:textId="77777777" w:rsidTr="00345374">
        <w:tc>
          <w:tcPr>
            <w:tcW w:w="3359" w:type="dxa"/>
            <w:vMerge w:val="restart"/>
            <w:shd w:val="clear" w:color="auto" w:fill="auto"/>
          </w:tcPr>
          <w:p w14:paraId="4E3B5DE5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Итоговая аттестация – квалификационный экзамен</w:t>
            </w:r>
          </w:p>
        </w:tc>
        <w:tc>
          <w:tcPr>
            <w:tcW w:w="791" w:type="dxa"/>
            <w:vMerge w:val="restart"/>
            <w:shd w:val="clear" w:color="auto" w:fill="auto"/>
          </w:tcPr>
          <w:p w14:paraId="568DF6F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98" w:type="dxa"/>
            <w:shd w:val="clear" w:color="auto" w:fill="auto"/>
          </w:tcPr>
          <w:p w14:paraId="1F47C38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55" w:type="dxa"/>
            <w:shd w:val="clear" w:color="auto" w:fill="auto"/>
          </w:tcPr>
          <w:p w14:paraId="1F2530E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6" w:type="dxa"/>
            <w:shd w:val="clear" w:color="auto" w:fill="auto"/>
          </w:tcPr>
          <w:p w14:paraId="70D177A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2EE8909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2B00F1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5E4D62C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59D3D5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08811ACA" w14:textId="77777777" w:rsidTr="00345374">
        <w:tc>
          <w:tcPr>
            <w:tcW w:w="3359" w:type="dxa"/>
            <w:vMerge/>
            <w:shd w:val="clear" w:color="auto" w:fill="auto"/>
          </w:tcPr>
          <w:p w14:paraId="086911D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1" w:type="dxa"/>
            <w:vMerge/>
            <w:shd w:val="clear" w:color="auto" w:fill="auto"/>
          </w:tcPr>
          <w:p w14:paraId="41DF0F2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98" w:type="dxa"/>
            <w:shd w:val="clear" w:color="auto" w:fill="auto"/>
          </w:tcPr>
          <w:p w14:paraId="2555D4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55" w:type="dxa"/>
            <w:shd w:val="clear" w:color="auto" w:fill="auto"/>
          </w:tcPr>
          <w:p w14:paraId="68BA210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16" w:type="dxa"/>
            <w:shd w:val="clear" w:color="auto" w:fill="auto"/>
          </w:tcPr>
          <w:p w14:paraId="479229D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4D5AFEB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36EA400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53A7BB1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64C22E8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22F6343A" w14:textId="77777777" w:rsidTr="00345374">
        <w:tc>
          <w:tcPr>
            <w:tcW w:w="3359" w:type="dxa"/>
            <w:shd w:val="clear" w:color="auto" w:fill="auto"/>
          </w:tcPr>
          <w:p w14:paraId="5BED6E0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244" w:type="dxa"/>
            <w:gridSpan w:val="3"/>
            <w:shd w:val="clear" w:color="auto" w:fill="auto"/>
          </w:tcPr>
          <w:p w14:paraId="3EA2062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1316" w:type="dxa"/>
            <w:shd w:val="clear" w:color="auto" w:fill="auto"/>
          </w:tcPr>
          <w:p w14:paraId="68D33F0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00" w:type="dxa"/>
            <w:shd w:val="clear" w:color="auto" w:fill="auto"/>
          </w:tcPr>
          <w:p w14:paraId="0B255A6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20" w:type="dxa"/>
            <w:shd w:val="clear" w:color="auto" w:fill="auto"/>
          </w:tcPr>
          <w:p w14:paraId="330A65C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6" w:type="dxa"/>
            <w:shd w:val="clear" w:color="auto" w:fill="auto"/>
          </w:tcPr>
          <w:p w14:paraId="30F06C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16" w:type="dxa"/>
            <w:shd w:val="clear" w:color="auto" w:fill="auto"/>
          </w:tcPr>
          <w:p w14:paraId="1288BE3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6A5C1C" w:rsidRPr="00D43D62" w14:paraId="547F1B0B" w14:textId="77777777" w:rsidTr="00345374">
        <w:tc>
          <w:tcPr>
            <w:tcW w:w="3359" w:type="dxa"/>
            <w:shd w:val="clear" w:color="auto" w:fill="auto"/>
          </w:tcPr>
          <w:p w14:paraId="5A3E4C4B" w14:textId="55E5851F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Вождение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(с механической/автоматической трансмиссией)</w:t>
            </w:r>
          </w:p>
        </w:tc>
        <w:tc>
          <w:tcPr>
            <w:tcW w:w="2244" w:type="dxa"/>
            <w:gridSpan w:val="3"/>
            <w:shd w:val="clear" w:color="auto" w:fill="auto"/>
          </w:tcPr>
          <w:p w14:paraId="2301AE1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18/16</w:t>
            </w:r>
          </w:p>
        </w:tc>
        <w:tc>
          <w:tcPr>
            <w:tcW w:w="1316" w:type="dxa"/>
            <w:shd w:val="clear" w:color="auto" w:fill="auto"/>
          </w:tcPr>
          <w:p w14:paraId="127F8D5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00" w:type="dxa"/>
            <w:shd w:val="clear" w:color="auto" w:fill="auto"/>
          </w:tcPr>
          <w:p w14:paraId="425DB07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0" w:type="dxa"/>
            <w:shd w:val="clear" w:color="auto" w:fill="auto"/>
          </w:tcPr>
          <w:p w14:paraId="1F47ED7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256CFFF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16" w:type="dxa"/>
            <w:shd w:val="clear" w:color="auto" w:fill="auto"/>
          </w:tcPr>
          <w:p w14:paraId="61A365A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0F24CF26" w14:textId="77777777" w:rsidR="006A5C1C" w:rsidRPr="00D43D62" w:rsidRDefault="006A5C1C" w:rsidP="006A5C1C">
      <w:pPr>
        <w:rPr>
          <w:rFonts w:ascii="Times New Roman" w:hAnsi="Times New Roman"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43"/>
        <w:gridCol w:w="851"/>
        <w:gridCol w:w="992"/>
        <w:gridCol w:w="567"/>
        <w:gridCol w:w="567"/>
        <w:gridCol w:w="567"/>
        <w:gridCol w:w="1276"/>
        <w:gridCol w:w="1134"/>
        <w:gridCol w:w="850"/>
      </w:tblGrid>
      <w:tr w:rsidR="006A5C1C" w:rsidRPr="00D43D62" w14:paraId="13CC300B" w14:textId="77777777" w:rsidTr="00345374">
        <w:tc>
          <w:tcPr>
            <w:tcW w:w="2943" w:type="dxa"/>
            <w:vMerge w:val="restart"/>
            <w:shd w:val="clear" w:color="auto" w:fill="auto"/>
          </w:tcPr>
          <w:p w14:paraId="17C6783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Учебные предметы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33FD844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Количество часов</w:t>
            </w:r>
          </w:p>
        </w:tc>
        <w:tc>
          <w:tcPr>
            <w:tcW w:w="3544" w:type="dxa"/>
            <w:gridSpan w:val="4"/>
            <w:shd w:val="clear" w:color="auto" w:fill="auto"/>
          </w:tcPr>
          <w:p w14:paraId="1FC7A20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Номер занятия</w:t>
            </w:r>
          </w:p>
        </w:tc>
        <w:tc>
          <w:tcPr>
            <w:tcW w:w="850" w:type="dxa"/>
            <w:vMerge w:val="restart"/>
            <w:shd w:val="clear" w:color="auto" w:fill="auto"/>
          </w:tcPr>
          <w:p w14:paraId="489EEB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</w:tr>
      <w:tr w:rsidR="006A5C1C" w:rsidRPr="00D43D62" w14:paraId="0B96EFCB" w14:textId="77777777" w:rsidTr="00345374">
        <w:tc>
          <w:tcPr>
            <w:tcW w:w="2943" w:type="dxa"/>
            <w:vMerge/>
            <w:shd w:val="clear" w:color="auto" w:fill="auto"/>
          </w:tcPr>
          <w:p w14:paraId="1B5BE1E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shd w:val="clear" w:color="auto" w:fill="auto"/>
          </w:tcPr>
          <w:p w14:paraId="2EF60E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559" w:type="dxa"/>
            <w:gridSpan w:val="2"/>
            <w:shd w:val="clear" w:color="auto" w:fill="auto"/>
          </w:tcPr>
          <w:p w14:paraId="3095EA3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из них:</w:t>
            </w:r>
          </w:p>
        </w:tc>
        <w:tc>
          <w:tcPr>
            <w:tcW w:w="567" w:type="dxa"/>
            <w:shd w:val="clear" w:color="auto" w:fill="auto"/>
          </w:tcPr>
          <w:p w14:paraId="0247D51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567" w:type="dxa"/>
            <w:shd w:val="clear" w:color="auto" w:fill="auto"/>
          </w:tcPr>
          <w:p w14:paraId="18C5BBC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1276" w:type="dxa"/>
            <w:shd w:val="clear" w:color="auto" w:fill="auto"/>
          </w:tcPr>
          <w:p w14:paraId="74C1898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134" w:type="dxa"/>
            <w:shd w:val="clear" w:color="auto" w:fill="auto"/>
          </w:tcPr>
          <w:p w14:paraId="3FC5CE6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850" w:type="dxa"/>
            <w:vMerge/>
            <w:shd w:val="clear" w:color="auto" w:fill="auto"/>
          </w:tcPr>
          <w:p w14:paraId="228CB8B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A5C1C" w:rsidRPr="00D43D62" w14:paraId="393D0728" w14:textId="77777777" w:rsidTr="00345374">
        <w:tc>
          <w:tcPr>
            <w:tcW w:w="9747" w:type="dxa"/>
            <w:gridSpan w:val="9"/>
            <w:shd w:val="clear" w:color="auto" w:fill="auto"/>
          </w:tcPr>
          <w:p w14:paraId="3879F1C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Учебные предметы Базового цикла</w:t>
            </w:r>
          </w:p>
        </w:tc>
      </w:tr>
      <w:tr w:rsidR="006A5C1C" w:rsidRPr="00D43D62" w14:paraId="5B0CEEDC" w14:textId="77777777" w:rsidTr="00345374">
        <w:tc>
          <w:tcPr>
            <w:tcW w:w="2943" w:type="dxa"/>
            <w:vMerge w:val="restart"/>
            <w:shd w:val="clear" w:color="auto" w:fill="auto"/>
          </w:tcPr>
          <w:p w14:paraId="75485548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законодательства в сфере дорожного движения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2FC9D7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43</w:t>
            </w:r>
          </w:p>
        </w:tc>
        <w:tc>
          <w:tcPr>
            <w:tcW w:w="992" w:type="dxa"/>
            <w:shd w:val="clear" w:color="auto" w:fill="auto"/>
          </w:tcPr>
          <w:p w14:paraId="6032F22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1D813E2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567" w:type="dxa"/>
            <w:shd w:val="clear" w:color="auto" w:fill="auto"/>
          </w:tcPr>
          <w:p w14:paraId="023A328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DB19F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24DCE6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DF51BD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2F39E4D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30</w:t>
            </w:r>
          </w:p>
        </w:tc>
      </w:tr>
      <w:tr w:rsidR="006A5C1C" w:rsidRPr="00D43D62" w14:paraId="31C67091" w14:textId="77777777" w:rsidTr="00345374">
        <w:tc>
          <w:tcPr>
            <w:tcW w:w="2943" w:type="dxa"/>
            <w:vMerge/>
            <w:shd w:val="clear" w:color="auto" w:fill="auto"/>
          </w:tcPr>
          <w:p w14:paraId="1A34573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6501FAD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1802117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2264842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567" w:type="dxa"/>
            <w:shd w:val="clear" w:color="auto" w:fill="auto"/>
          </w:tcPr>
          <w:p w14:paraId="052FA7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10496F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C3E1A1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257C639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3004589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</w:tr>
      <w:tr w:rsidR="006A5C1C" w:rsidRPr="00D43D62" w14:paraId="6B0389AF" w14:textId="77777777" w:rsidTr="00345374">
        <w:tc>
          <w:tcPr>
            <w:tcW w:w="2943" w:type="dxa"/>
            <w:vMerge w:val="restart"/>
            <w:shd w:val="clear" w:color="auto" w:fill="auto"/>
          </w:tcPr>
          <w:p w14:paraId="24D945DE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Психофизиологические основы деятельности водителя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3E5A0B4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1F703E8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301C55D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4A157F1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5BA078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CBF7BE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901B0D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0EA63C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  <w:tr w:rsidR="006A5C1C" w:rsidRPr="00D43D62" w14:paraId="4A2D9EE5" w14:textId="77777777" w:rsidTr="00345374">
        <w:tc>
          <w:tcPr>
            <w:tcW w:w="2943" w:type="dxa"/>
            <w:vMerge/>
            <w:shd w:val="clear" w:color="auto" w:fill="auto"/>
          </w:tcPr>
          <w:p w14:paraId="01C5F318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20B7E3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DF5DB0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4BE14E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1D96EB1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1C605A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4D2F2B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BB7232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BCCC85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A5C1C" w:rsidRPr="00D43D62" w14:paraId="558F1234" w14:textId="77777777" w:rsidTr="00345374">
        <w:tc>
          <w:tcPr>
            <w:tcW w:w="2943" w:type="dxa"/>
            <w:vMerge w:val="restart"/>
            <w:shd w:val="clear" w:color="auto" w:fill="auto"/>
          </w:tcPr>
          <w:p w14:paraId="53359E5E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4B095A8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shd w:val="clear" w:color="auto" w:fill="auto"/>
          </w:tcPr>
          <w:p w14:paraId="40E3F4B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042F14D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567" w:type="dxa"/>
            <w:shd w:val="clear" w:color="auto" w:fill="auto"/>
          </w:tcPr>
          <w:p w14:paraId="1D3FADE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EFF9EC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F7A4D8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31FCC76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979827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</w:tr>
      <w:tr w:rsidR="006A5C1C" w:rsidRPr="00D43D62" w14:paraId="036A3371" w14:textId="77777777" w:rsidTr="00345374">
        <w:tc>
          <w:tcPr>
            <w:tcW w:w="2943" w:type="dxa"/>
            <w:vMerge/>
            <w:shd w:val="clear" w:color="auto" w:fill="auto"/>
          </w:tcPr>
          <w:p w14:paraId="6CBA4235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408AEBF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C8BD86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0BFA71B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shd w:val="clear" w:color="auto" w:fill="auto"/>
          </w:tcPr>
          <w:p w14:paraId="21E9421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C99203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69755F6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6D9DD9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7F15D3C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6A5C1C" w:rsidRPr="00D43D62" w14:paraId="0F983836" w14:textId="77777777" w:rsidTr="00345374">
        <w:tc>
          <w:tcPr>
            <w:tcW w:w="2943" w:type="dxa"/>
            <w:vMerge w:val="restart"/>
            <w:shd w:val="clear" w:color="auto" w:fill="auto"/>
          </w:tcPr>
          <w:p w14:paraId="1C4427BB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Первая помощь при дорожно-транспортном происшествии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7DB4F4D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  <w:shd w:val="clear" w:color="auto" w:fill="auto"/>
          </w:tcPr>
          <w:p w14:paraId="2220E57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6310FE7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1DFE35E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3C67AF1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70B612E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400DFB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92822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  <w:tr w:rsidR="006A5C1C" w:rsidRPr="00D43D62" w14:paraId="50740481" w14:textId="77777777" w:rsidTr="00345374">
        <w:tc>
          <w:tcPr>
            <w:tcW w:w="2943" w:type="dxa"/>
            <w:vMerge/>
            <w:shd w:val="clear" w:color="auto" w:fill="auto"/>
          </w:tcPr>
          <w:p w14:paraId="5DB136E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72930AB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0E1041F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20BF6EE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567" w:type="dxa"/>
            <w:shd w:val="clear" w:color="auto" w:fill="auto"/>
          </w:tcPr>
          <w:p w14:paraId="6B0D98E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3AF0C9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</w:p>
          <w:p w14:paraId="6D81D0E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2837C03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</w:t>
            </w:r>
            <w:proofErr w:type="gramStart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4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+ Зачет</w:t>
            </w:r>
          </w:p>
          <w:p w14:paraId="7DD54AA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2+1</w:t>
            </w:r>
          </w:p>
        </w:tc>
        <w:tc>
          <w:tcPr>
            <w:tcW w:w="1134" w:type="dxa"/>
            <w:shd w:val="clear" w:color="auto" w:fill="auto"/>
          </w:tcPr>
          <w:p w14:paraId="7A9DD89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48BC0E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</w:tr>
      <w:tr w:rsidR="006A5C1C" w:rsidRPr="00D43D62" w14:paraId="0DD9A0FC" w14:textId="77777777" w:rsidTr="00345374">
        <w:tc>
          <w:tcPr>
            <w:tcW w:w="9747" w:type="dxa"/>
            <w:gridSpan w:val="9"/>
            <w:shd w:val="clear" w:color="auto" w:fill="auto"/>
          </w:tcPr>
          <w:p w14:paraId="0DDDB79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Учебные предметы Специального цикла</w:t>
            </w:r>
          </w:p>
        </w:tc>
      </w:tr>
      <w:tr w:rsidR="006A5C1C" w:rsidRPr="00D43D62" w14:paraId="731C7FCE" w14:textId="77777777" w:rsidTr="00345374">
        <w:tc>
          <w:tcPr>
            <w:tcW w:w="2943" w:type="dxa"/>
            <w:vMerge w:val="restart"/>
            <w:shd w:val="clear" w:color="auto" w:fill="auto"/>
          </w:tcPr>
          <w:p w14:paraId="710197B2" w14:textId="6130E6CD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Устройство и обслуживание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как объектов управления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652571B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  <w:shd w:val="clear" w:color="auto" w:fill="auto"/>
          </w:tcPr>
          <w:p w14:paraId="688747AC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28D5906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241200C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1B5D7E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1829409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19FC21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68E6A38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</w:tr>
      <w:tr w:rsidR="006A5C1C" w:rsidRPr="00D43D62" w14:paraId="52E373C4" w14:textId="77777777" w:rsidTr="00345374">
        <w:tc>
          <w:tcPr>
            <w:tcW w:w="2943" w:type="dxa"/>
            <w:vMerge/>
            <w:shd w:val="clear" w:color="auto" w:fill="auto"/>
          </w:tcPr>
          <w:p w14:paraId="2760009E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29046DC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29F3ACC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043921F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567" w:type="dxa"/>
            <w:shd w:val="clear" w:color="auto" w:fill="auto"/>
          </w:tcPr>
          <w:p w14:paraId="1ED802D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Т8</w:t>
            </w:r>
          </w:p>
          <w:p w14:paraId="5FF2390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6A83184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24798B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Зачет</w:t>
            </w:r>
          </w:p>
          <w:p w14:paraId="4FB96E8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14:paraId="17D3168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81403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  <w:tr w:rsidR="006A5C1C" w:rsidRPr="00D43D62" w14:paraId="7EC9E8F7" w14:textId="77777777" w:rsidTr="00345374">
        <w:tc>
          <w:tcPr>
            <w:tcW w:w="2943" w:type="dxa"/>
            <w:vMerge w:val="restart"/>
            <w:shd w:val="clear" w:color="auto" w:fill="auto"/>
          </w:tcPr>
          <w:p w14:paraId="7ADD164B" w14:textId="2C133FEF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Основы управления транспортными средствами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EAD31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14:paraId="25478E1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4523BFE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567" w:type="dxa"/>
            <w:shd w:val="clear" w:color="auto" w:fill="auto"/>
          </w:tcPr>
          <w:p w14:paraId="07860B2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3C67029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56DBBE9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472A746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42BF6D7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44D6C82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</w:tr>
      <w:tr w:rsidR="006A5C1C" w:rsidRPr="00D43D62" w14:paraId="76324617" w14:textId="77777777" w:rsidTr="00345374">
        <w:tc>
          <w:tcPr>
            <w:tcW w:w="2943" w:type="dxa"/>
            <w:vMerge/>
            <w:shd w:val="clear" w:color="auto" w:fill="auto"/>
          </w:tcPr>
          <w:p w14:paraId="22FB59A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1FAAE9F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7ADF104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5A7F982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6BFD0AD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659527C0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Т3</w:t>
            </w:r>
          </w:p>
          <w:p w14:paraId="2622EE8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2</w:t>
            </w:r>
          </w:p>
        </w:tc>
        <w:tc>
          <w:tcPr>
            <w:tcW w:w="1276" w:type="dxa"/>
            <w:shd w:val="clear" w:color="auto" w:fill="auto"/>
          </w:tcPr>
          <w:p w14:paraId="2526967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5466A3F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00AC89E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</w:tr>
      <w:tr w:rsidR="006A5C1C" w:rsidRPr="00D43D62" w14:paraId="052ED6AD" w14:textId="77777777" w:rsidTr="00345374">
        <w:tc>
          <w:tcPr>
            <w:tcW w:w="9747" w:type="dxa"/>
            <w:gridSpan w:val="9"/>
            <w:shd w:val="clear" w:color="auto" w:fill="auto"/>
          </w:tcPr>
          <w:p w14:paraId="01B7D9E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Квалификационный экзамен</w:t>
            </w:r>
          </w:p>
        </w:tc>
      </w:tr>
      <w:tr w:rsidR="006A5C1C" w:rsidRPr="00D43D62" w14:paraId="7148F93F" w14:textId="77777777" w:rsidTr="00345374">
        <w:tc>
          <w:tcPr>
            <w:tcW w:w="2943" w:type="dxa"/>
            <w:vMerge w:val="restart"/>
            <w:shd w:val="clear" w:color="auto" w:fill="auto"/>
          </w:tcPr>
          <w:p w14:paraId="70EE4BF7" w14:textId="77777777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Итоговая аттестация – квалификационный экзамен</w:t>
            </w:r>
          </w:p>
        </w:tc>
        <w:tc>
          <w:tcPr>
            <w:tcW w:w="851" w:type="dxa"/>
            <w:vMerge w:val="restart"/>
            <w:shd w:val="clear" w:color="auto" w:fill="auto"/>
          </w:tcPr>
          <w:p w14:paraId="00E53E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14:paraId="759BA84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D43D62">
              <w:rPr>
                <w:rFonts w:ascii="Times New Roman" w:hAnsi="Times New Roman"/>
                <w:sz w:val="28"/>
                <w:szCs w:val="28"/>
              </w:rPr>
              <w:t>Теор</w:t>
            </w:r>
            <w:proofErr w:type="spellEnd"/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shd w:val="clear" w:color="auto" w:fill="auto"/>
          </w:tcPr>
          <w:p w14:paraId="6F93048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7621B3E3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05FF0D9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24BA2D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1570962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Экзамен</w:t>
            </w:r>
          </w:p>
          <w:p w14:paraId="1B3D9D1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25C0D21A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6A5C1C" w:rsidRPr="00D43D62" w14:paraId="1EC44C2A" w14:textId="77777777" w:rsidTr="00345374">
        <w:tc>
          <w:tcPr>
            <w:tcW w:w="2943" w:type="dxa"/>
            <w:vMerge/>
            <w:shd w:val="clear" w:color="auto" w:fill="auto"/>
          </w:tcPr>
          <w:p w14:paraId="178EE2D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14:paraId="5FA2379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</w:tcPr>
          <w:p w14:paraId="6D3B66A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Практ.</w:t>
            </w:r>
          </w:p>
        </w:tc>
        <w:tc>
          <w:tcPr>
            <w:tcW w:w="567" w:type="dxa"/>
            <w:shd w:val="clear" w:color="auto" w:fill="auto"/>
          </w:tcPr>
          <w:p w14:paraId="1ADD395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567" w:type="dxa"/>
            <w:shd w:val="clear" w:color="auto" w:fill="auto"/>
          </w:tcPr>
          <w:p w14:paraId="33ED3BAF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2F177F3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337753B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3D46AC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D43D62">
              <w:rPr>
                <w:rFonts w:ascii="Times New Roman" w:hAnsi="Times New Roman"/>
                <w:sz w:val="28"/>
                <w:szCs w:val="28"/>
                <w:u w:val="single"/>
              </w:rPr>
              <w:t>Экзамен</w:t>
            </w:r>
          </w:p>
          <w:p w14:paraId="07121EF5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14:paraId="5D3A405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</w:tr>
      <w:tr w:rsidR="006A5C1C" w:rsidRPr="00D43D62" w14:paraId="32B7316E" w14:textId="77777777" w:rsidTr="00345374">
        <w:tc>
          <w:tcPr>
            <w:tcW w:w="2943" w:type="dxa"/>
            <w:shd w:val="clear" w:color="auto" w:fill="auto"/>
          </w:tcPr>
          <w:p w14:paraId="6BAA9DF4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0B7A8A69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  <w:tc>
          <w:tcPr>
            <w:tcW w:w="567" w:type="dxa"/>
            <w:shd w:val="clear" w:color="auto" w:fill="auto"/>
          </w:tcPr>
          <w:p w14:paraId="771C9FD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567" w:type="dxa"/>
            <w:shd w:val="clear" w:color="auto" w:fill="auto"/>
          </w:tcPr>
          <w:p w14:paraId="202D79DD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14:paraId="0BA8DCF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830D23B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14:paraId="33FE029E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116</w:t>
            </w:r>
          </w:p>
        </w:tc>
      </w:tr>
      <w:tr w:rsidR="006A5C1C" w:rsidRPr="00D43D62" w14:paraId="759AB3D0" w14:textId="77777777" w:rsidTr="00345374">
        <w:tc>
          <w:tcPr>
            <w:tcW w:w="2943" w:type="dxa"/>
            <w:shd w:val="clear" w:color="auto" w:fill="auto"/>
          </w:tcPr>
          <w:p w14:paraId="38F00E1F" w14:textId="79887828" w:rsidR="006A5C1C" w:rsidRPr="00D43D62" w:rsidRDefault="006A5C1C" w:rsidP="00345374">
            <w:pPr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Вождение транспортных средств категории «А</w:t>
            </w:r>
            <w:proofErr w:type="gramStart"/>
            <w:r w:rsidR="00E65A8E">
              <w:rPr>
                <w:rFonts w:ascii="Times New Roman" w:hAnsi="Times New Roman"/>
                <w:sz w:val="28"/>
                <w:szCs w:val="28"/>
              </w:rPr>
              <w:t>1</w:t>
            </w:r>
            <w:proofErr w:type="gramEnd"/>
            <w:r w:rsidRPr="00D43D62">
              <w:rPr>
                <w:rFonts w:ascii="Times New Roman" w:hAnsi="Times New Roman"/>
                <w:sz w:val="28"/>
                <w:szCs w:val="28"/>
              </w:rPr>
              <w:t>» (с механической/автоматической трансмиссией)</w:t>
            </w:r>
          </w:p>
        </w:tc>
        <w:tc>
          <w:tcPr>
            <w:tcW w:w="2410" w:type="dxa"/>
            <w:gridSpan w:val="3"/>
            <w:shd w:val="clear" w:color="auto" w:fill="auto"/>
          </w:tcPr>
          <w:p w14:paraId="6C5A87D6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18/16</w:t>
            </w:r>
          </w:p>
        </w:tc>
        <w:tc>
          <w:tcPr>
            <w:tcW w:w="567" w:type="dxa"/>
            <w:shd w:val="clear" w:color="auto" w:fill="auto"/>
          </w:tcPr>
          <w:p w14:paraId="681A0F01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shd w:val="clear" w:color="auto" w:fill="auto"/>
          </w:tcPr>
          <w:p w14:paraId="4ABE99B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14:paraId="0D1BE118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</w:tcPr>
          <w:p w14:paraId="01970082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14:paraId="18FB23D7" w14:textId="77777777" w:rsidR="006A5C1C" w:rsidRPr="00D43D62" w:rsidRDefault="006A5C1C" w:rsidP="0034537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43D62">
              <w:rPr>
                <w:rFonts w:ascii="Times New Roman" w:hAnsi="Times New Roman"/>
                <w:b/>
                <w:sz w:val="28"/>
                <w:szCs w:val="28"/>
              </w:rPr>
              <w:t>18/16</w:t>
            </w:r>
          </w:p>
        </w:tc>
      </w:tr>
    </w:tbl>
    <w:p w14:paraId="36FD7C5A" w14:textId="77777777" w:rsidR="002A0F1F" w:rsidRPr="00D43D62" w:rsidRDefault="002A0F1F" w:rsidP="006A5C1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EA55228" w14:textId="28895137" w:rsidR="006A5C1C" w:rsidRPr="00D43D62" w:rsidRDefault="006A5C1C" w:rsidP="006A5C1C">
      <w:pPr>
        <w:jc w:val="center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b/>
          <w:sz w:val="28"/>
          <w:szCs w:val="28"/>
          <w:lang w:val="en-US"/>
        </w:rPr>
        <w:t>IX</w:t>
      </w:r>
      <w:r w:rsidRPr="00D43D62">
        <w:rPr>
          <w:rFonts w:ascii="Times New Roman" w:hAnsi="Times New Roman"/>
          <w:b/>
          <w:sz w:val="28"/>
          <w:szCs w:val="28"/>
        </w:rPr>
        <w:t>. ЛИТЕРАТУРА</w:t>
      </w:r>
    </w:p>
    <w:p w14:paraId="574DC848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1. Федеральный закон от 10 января 1995г. № 196-ФЗ «О безопасности дорожного движения». </w:t>
      </w:r>
    </w:p>
    <w:p w14:paraId="5E0966D1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2. Федеральный закон от 25 апреля 2002г. № 40-ФЗ «Об обязательном страховании гражданской ответственности владельцев транспортных средств» (ОСАГО). </w:t>
      </w:r>
    </w:p>
    <w:p w14:paraId="29BA590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3.</w:t>
      </w:r>
      <w:r w:rsidRPr="00D43D62">
        <w:rPr>
          <w:rFonts w:ascii="Times New Roman" w:hAnsi="Times New Roman"/>
          <w:sz w:val="28"/>
          <w:szCs w:val="28"/>
          <w:lang w:val="en-US"/>
        </w:rPr>
        <w:t> </w:t>
      </w:r>
      <w:r w:rsidRPr="00D43D62">
        <w:rPr>
          <w:rFonts w:ascii="Times New Roman" w:hAnsi="Times New Roman"/>
          <w:sz w:val="28"/>
          <w:szCs w:val="28"/>
        </w:rPr>
        <w:t>Федеральный закон от 29 декабря 2012 г. № 273-ФЗ "Об образовании в Российской Федерации".</w:t>
      </w:r>
    </w:p>
    <w:p w14:paraId="6CF58FF2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4. Правила разработки примерных </w:t>
      </w:r>
      <w:proofErr w:type="gramStart"/>
      <w:r w:rsidRPr="00D43D62">
        <w:rPr>
          <w:rFonts w:ascii="Times New Roman" w:hAnsi="Times New Roman"/>
          <w:sz w:val="28"/>
          <w:szCs w:val="28"/>
        </w:rPr>
        <w:t>программ профессионального обучения водителей транспортных средств соответствующих категорий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и подкатегорий, утвержденные постановлением Правительства Российской Федерации от 1 ноября 2013 г. № 980.</w:t>
      </w:r>
    </w:p>
    <w:p w14:paraId="23A0182C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5. </w:t>
      </w:r>
      <w:hyperlink r:id="rId45" w:history="1">
        <w:r w:rsidRPr="00D43D62">
          <w:rPr>
            <w:rFonts w:ascii="Times New Roman" w:hAnsi="Times New Roman"/>
            <w:sz w:val="28"/>
            <w:szCs w:val="28"/>
          </w:rPr>
          <w:t>Порядок</w:t>
        </w:r>
      </w:hyperlink>
      <w:r w:rsidRPr="00D43D62">
        <w:rPr>
          <w:rFonts w:ascii="Times New Roman" w:hAnsi="Times New Roman"/>
          <w:sz w:val="28"/>
          <w:szCs w:val="28"/>
        </w:rPr>
        <w:t xml:space="preserve"> организации и осуществления образовательной деятельности по основным программам профессионального обучения, утвержденный приказом Министерства просвещения Российской Федерации от 26 августа 2020 г. № 438.</w:t>
      </w:r>
    </w:p>
    <w:p w14:paraId="4FCC2122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6. Положение о лицензировании образовательной деятельности, утвержденное постановлением Правительства Российской Федерации от 18 сентября 2020 г. № 1490.</w:t>
      </w:r>
    </w:p>
    <w:p w14:paraId="651FE45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7. Положение о Государственной инспекции безопасности дорожного движения Министерства внутренних дел Российской Федерации, утвержденное Указом Президента Российской Федерации от 15 июня 1998 г. № 711 "О дополнительных мерах по обеспечению безопасности дорожного движения".</w:t>
      </w:r>
    </w:p>
    <w:p w14:paraId="13872F3A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8. </w:t>
      </w:r>
      <w:proofErr w:type="gramStart"/>
      <w:r w:rsidRPr="00D43D62">
        <w:rPr>
          <w:rFonts w:ascii="Times New Roman" w:hAnsi="Times New Roman"/>
          <w:sz w:val="28"/>
          <w:szCs w:val="28"/>
        </w:rPr>
        <w:t>П</w:t>
      </w:r>
      <w:proofErr w:type="gramEnd"/>
      <w:r w:rsidR="00345374" w:rsidRPr="00D43D62">
        <w:rPr>
          <w:rFonts w:ascii="Times New Roman" w:hAnsi="Times New Roman"/>
          <w:sz w:val="28"/>
          <w:szCs w:val="28"/>
        </w:rPr>
        <w:fldChar w:fldCharType="begin"/>
      </w:r>
      <w:r w:rsidR="00345374" w:rsidRPr="00D43D62">
        <w:rPr>
          <w:rFonts w:ascii="Times New Roman" w:hAnsi="Times New Roman"/>
          <w:sz w:val="28"/>
          <w:szCs w:val="28"/>
        </w:rPr>
        <w:instrText xml:space="preserve"> HYPERLINK "consultantplus://offline/ref=40DD8BE935922D69171CE41D370771B866C23138E27D1368D869DC069155652EC6E59C0F57E84CB0D0EA6B3782NCS0L" </w:instrText>
      </w:r>
      <w:r w:rsidR="00345374" w:rsidRPr="00D43D62">
        <w:rPr>
          <w:rFonts w:ascii="Times New Roman" w:hAnsi="Times New Roman"/>
          <w:sz w:val="28"/>
          <w:szCs w:val="28"/>
        </w:rPr>
        <w:fldChar w:fldCharType="separate"/>
      </w:r>
      <w:r w:rsidRPr="00D43D62">
        <w:rPr>
          <w:rFonts w:ascii="Times New Roman" w:hAnsi="Times New Roman"/>
          <w:sz w:val="28"/>
          <w:szCs w:val="28"/>
        </w:rPr>
        <w:t>риказ</w:t>
      </w:r>
      <w:r w:rsidR="00345374" w:rsidRPr="00D43D62">
        <w:rPr>
          <w:rFonts w:ascii="Times New Roman" w:hAnsi="Times New Roman"/>
          <w:sz w:val="28"/>
          <w:szCs w:val="28"/>
        </w:rPr>
        <w:fldChar w:fldCharType="end"/>
      </w:r>
      <w:r w:rsidRPr="00D43D62">
        <w:rPr>
          <w:rFonts w:ascii="Times New Roman" w:hAnsi="Times New Roman"/>
          <w:sz w:val="28"/>
          <w:szCs w:val="28"/>
        </w:rPr>
        <w:t xml:space="preserve"> Министерства здравоохранения и социального развития Российской Федерации от 26 августа 2010 г. №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14:paraId="442B8D3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9. Профессиональный </w:t>
      </w:r>
      <w:hyperlink r:id="rId46" w:history="1">
        <w:r w:rsidRPr="00D43D62">
          <w:rPr>
            <w:rFonts w:ascii="Times New Roman" w:hAnsi="Times New Roman"/>
            <w:sz w:val="28"/>
            <w:szCs w:val="28"/>
          </w:rPr>
          <w:t>стандарт</w:t>
        </w:r>
      </w:hyperlink>
      <w:r w:rsidRPr="00D43D62">
        <w:rPr>
          <w:rFonts w:ascii="Times New Roman" w:hAnsi="Times New Roman"/>
          <w:sz w:val="28"/>
          <w:szCs w:val="28"/>
        </w:rPr>
        <w:t xml:space="preserve"> "Мастер производственного обучения вождению транспортных средств соответствующих категорий и подкатегорий", утвержденный приказом Министерства труда и социальной защиты Российской Федерации от 28 сентября 2018 г. N 603н.</w:t>
      </w:r>
    </w:p>
    <w:p w14:paraId="55D4C228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10. "Кодекс Российской Федерации об административных правонарушениях" от 30.12.2001 № 195-ФЗ.</w:t>
      </w:r>
    </w:p>
    <w:p w14:paraId="5E295032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11. Правила дорожного движения РФ, утвержденные постановлением Совета Министров - Правительства Российской Федерации от 23 октября 1993 г. № 1090. </w:t>
      </w:r>
    </w:p>
    <w:p w14:paraId="71F67BEE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12. </w:t>
      </w:r>
      <w:proofErr w:type="spellStart"/>
      <w:r w:rsidRPr="00D43D62">
        <w:rPr>
          <w:rFonts w:ascii="Times New Roman" w:hAnsi="Times New Roman"/>
          <w:sz w:val="28"/>
          <w:szCs w:val="28"/>
        </w:rPr>
        <w:t>Громоковский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 Г.Б., </w:t>
      </w:r>
      <w:proofErr w:type="spellStart"/>
      <w:r w:rsidRPr="00D43D62">
        <w:rPr>
          <w:rFonts w:ascii="Times New Roman" w:hAnsi="Times New Roman"/>
          <w:sz w:val="28"/>
          <w:szCs w:val="28"/>
        </w:rPr>
        <w:t>Бачманов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 С.Г., Репин Я.С, Экзаменационные билеты с комментариями категории «</w:t>
      </w:r>
      <w:proofErr w:type="spellStart"/>
      <w:proofErr w:type="gramStart"/>
      <w:r w:rsidRPr="00D43D62">
        <w:rPr>
          <w:rFonts w:ascii="Times New Roman" w:hAnsi="Times New Roman"/>
          <w:sz w:val="28"/>
          <w:szCs w:val="28"/>
        </w:rPr>
        <w:t>А»</w:t>
      </w:r>
      <w:proofErr w:type="gramEnd"/>
      <w:r w:rsidRPr="00D43D62">
        <w:rPr>
          <w:rFonts w:ascii="Times New Roman" w:hAnsi="Times New Roman"/>
          <w:sz w:val="28"/>
          <w:szCs w:val="28"/>
        </w:rPr>
        <w:t>и«В</w:t>
      </w:r>
      <w:proofErr w:type="spellEnd"/>
      <w:r w:rsidRPr="00D43D62">
        <w:rPr>
          <w:rFonts w:ascii="Times New Roman" w:hAnsi="Times New Roman"/>
          <w:sz w:val="28"/>
          <w:szCs w:val="28"/>
        </w:rPr>
        <w:t>»- издательство: «Рецепт-Холдинг», 2022. </w:t>
      </w:r>
    </w:p>
    <w:p w14:paraId="17FD5DA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13. А.В. Смагин «Правовые основы деятельности водителя», учебник водителя – М.: издательский центр «Академия» ,2019. </w:t>
      </w:r>
    </w:p>
    <w:p w14:paraId="6DFDF99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14. Г.Б. </w:t>
      </w:r>
      <w:proofErr w:type="spellStart"/>
      <w:r w:rsidRPr="00D43D62">
        <w:rPr>
          <w:rFonts w:ascii="Times New Roman" w:hAnsi="Times New Roman"/>
          <w:sz w:val="28"/>
          <w:szCs w:val="28"/>
        </w:rPr>
        <w:t>Громоковский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, С.Г. </w:t>
      </w:r>
      <w:proofErr w:type="spellStart"/>
      <w:r w:rsidRPr="00D43D62">
        <w:rPr>
          <w:rFonts w:ascii="Times New Roman" w:hAnsi="Times New Roman"/>
          <w:sz w:val="28"/>
          <w:szCs w:val="28"/>
        </w:rPr>
        <w:t>Бачманов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, Я.С. Репин, </w:t>
      </w:r>
      <w:proofErr w:type="spellStart"/>
      <w:r w:rsidRPr="00D43D62">
        <w:rPr>
          <w:rFonts w:ascii="Times New Roman" w:hAnsi="Times New Roman"/>
          <w:sz w:val="28"/>
          <w:szCs w:val="28"/>
        </w:rPr>
        <w:t>Автоэкзамен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 ПДД ГИБДД, 2022 </w:t>
      </w:r>
    </w:p>
    <w:p w14:paraId="435C618E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15. </w:t>
      </w:r>
      <w:proofErr w:type="spellStart"/>
      <w:r w:rsidRPr="00D43D62">
        <w:rPr>
          <w:rFonts w:ascii="Times New Roman" w:hAnsi="Times New Roman"/>
          <w:sz w:val="28"/>
          <w:szCs w:val="28"/>
        </w:rPr>
        <w:t>А.Н.Романов</w:t>
      </w:r>
      <w:proofErr w:type="spellEnd"/>
      <w:r w:rsidRPr="00D43D62">
        <w:rPr>
          <w:rFonts w:ascii="Times New Roman" w:hAnsi="Times New Roman"/>
          <w:sz w:val="28"/>
          <w:szCs w:val="28"/>
        </w:rPr>
        <w:t>, Автотранспортная психология-М: Академия, 2018. </w:t>
      </w:r>
    </w:p>
    <w:p w14:paraId="4A1766D1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16. </w:t>
      </w:r>
      <w:proofErr w:type="spellStart"/>
      <w:r w:rsidRPr="00D43D62">
        <w:rPr>
          <w:rFonts w:ascii="Times New Roman" w:hAnsi="Times New Roman"/>
          <w:sz w:val="28"/>
          <w:szCs w:val="28"/>
        </w:rPr>
        <w:t>Л.Б.Рожков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, И.В. </w:t>
      </w:r>
      <w:proofErr w:type="spellStart"/>
      <w:r w:rsidRPr="00D43D62">
        <w:rPr>
          <w:rFonts w:ascii="Times New Roman" w:hAnsi="Times New Roman"/>
          <w:sz w:val="28"/>
          <w:szCs w:val="28"/>
        </w:rPr>
        <w:t>Найдина</w:t>
      </w:r>
      <w:proofErr w:type="spellEnd"/>
      <w:r w:rsidRPr="00D43D62">
        <w:rPr>
          <w:rFonts w:ascii="Times New Roman" w:hAnsi="Times New Roman"/>
          <w:sz w:val="28"/>
          <w:szCs w:val="28"/>
        </w:rPr>
        <w:t>, Психологические основы безопасного управления транспортным средством-М: МААШ, 2019. </w:t>
      </w:r>
    </w:p>
    <w:p w14:paraId="7ED03EC8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17. </w:t>
      </w:r>
      <w:proofErr w:type="spellStart"/>
      <w:r w:rsidRPr="00D43D62">
        <w:rPr>
          <w:rFonts w:ascii="Times New Roman" w:hAnsi="Times New Roman"/>
          <w:sz w:val="28"/>
          <w:szCs w:val="28"/>
        </w:rPr>
        <w:t>С.В.Филимонов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, С.Г. </w:t>
      </w:r>
      <w:proofErr w:type="spellStart"/>
      <w:r w:rsidRPr="00D43D62">
        <w:rPr>
          <w:rFonts w:ascii="Times New Roman" w:hAnsi="Times New Roman"/>
          <w:sz w:val="28"/>
          <w:szCs w:val="28"/>
        </w:rPr>
        <w:t>Талышев</w:t>
      </w:r>
      <w:proofErr w:type="spellEnd"/>
      <w:r w:rsidRPr="00D43D62">
        <w:rPr>
          <w:rFonts w:ascii="Times New Roman" w:hAnsi="Times New Roman"/>
          <w:sz w:val="28"/>
          <w:szCs w:val="28"/>
        </w:rPr>
        <w:t>, Ю.В. Ильясов, Основы управления транспортными средствами и безопасность движения - изд-во Пензенского государственного университета, 2017. </w:t>
      </w:r>
    </w:p>
    <w:p w14:paraId="16057D37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18. Ю.И. </w:t>
      </w:r>
      <w:proofErr w:type="spellStart"/>
      <w:r w:rsidRPr="00D43D62">
        <w:rPr>
          <w:rFonts w:ascii="Times New Roman" w:hAnsi="Times New Roman"/>
          <w:sz w:val="28"/>
          <w:szCs w:val="28"/>
        </w:rPr>
        <w:t>Шухман</w:t>
      </w:r>
      <w:proofErr w:type="spellEnd"/>
      <w:r w:rsidRPr="00D43D62">
        <w:rPr>
          <w:rFonts w:ascii="Times New Roman" w:hAnsi="Times New Roman"/>
          <w:sz w:val="28"/>
          <w:szCs w:val="28"/>
        </w:rPr>
        <w:t>, «Основы управления автомобилем и безопасность движения», учебник водителя (Категория «В»)- «Академия», 2018. </w:t>
      </w:r>
    </w:p>
    <w:p w14:paraId="6BA1528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19. Федеральный закон от 21 ноября 2011г №323-фз “Об основах охраны здоровья граждан в Российской Федерации”. </w:t>
      </w:r>
    </w:p>
    <w:p w14:paraId="26E759E3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20. Николенко В.Н., Первая доврачебная медицинская помощь, - М: Академия ,2019. </w:t>
      </w:r>
    </w:p>
    <w:p w14:paraId="14701B54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21. Глыбочко П.В., Первая медицинская помощь, </w:t>
      </w:r>
      <w:proofErr w:type="gramStart"/>
      <w:r w:rsidRPr="00D43D62">
        <w:rPr>
          <w:rFonts w:ascii="Times New Roman" w:hAnsi="Times New Roman"/>
          <w:sz w:val="28"/>
          <w:szCs w:val="28"/>
        </w:rPr>
        <w:t>-М</w:t>
      </w:r>
      <w:proofErr w:type="gramEnd"/>
      <w:r w:rsidRPr="00D43D62">
        <w:rPr>
          <w:rFonts w:ascii="Times New Roman" w:hAnsi="Times New Roman"/>
          <w:sz w:val="28"/>
          <w:szCs w:val="28"/>
        </w:rPr>
        <w:t>: Академия, 2017 </w:t>
      </w:r>
    </w:p>
    <w:p w14:paraId="2BD53265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22. В.Ф. Яковлев, Учебник по устройству легкового автомобиля, </w:t>
      </w:r>
      <w:proofErr w:type="gramStart"/>
      <w:r w:rsidRPr="00D43D62">
        <w:rPr>
          <w:rFonts w:ascii="Times New Roman" w:hAnsi="Times New Roman"/>
          <w:sz w:val="28"/>
          <w:szCs w:val="28"/>
        </w:rPr>
        <w:t>-М</w:t>
      </w:r>
      <w:proofErr w:type="gramEnd"/>
      <w:r w:rsidRPr="00D43D62">
        <w:rPr>
          <w:rFonts w:ascii="Times New Roman" w:hAnsi="Times New Roman"/>
          <w:sz w:val="28"/>
          <w:szCs w:val="28"/>
        </w:rPr>
        <w:t>: Третий Рим, 2018. </w:t>
      </w:r>
    </w:p>
    <w:p w14:paraId="2CFB0E1B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23. </w:t>
      </w:r>
      <w:proofErr w:type="spellStart"/>
      <w:r w:rsidRPr="00D43D62">
        <w:rPr>
          <w:rFonts w:ascii="Times New Roman" w:hAnsi="Times New Roman"/>
          <w:sz w:val="28"/>
          <w:szCs w:val="28"/>
        </w:rPr>
        <w:t>А.Г.Пузанков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 Автомобили. Устройство автотранспортных средств, - М: изд. Академия, 2019. </w:t>
      </w:r>
    </w:p>
    <w:p w14:paraId="3658EB3D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24. С.Ф. Зеленин. Учебник по вождению автомобиля, - М: ООО «Мир </w:t>
      </w:r>
      <w:proofErr w:type="spellStart"/>
      <w:r w:rsidRPr="00D43D62">
        <w:rPr>
          <w:rFonts w:ascii="Times New Roman" w:hAnsi="Times New Roman"/>
          <w:sz w:val="28"/>
          <w:szCs w:val="28"/>
        </w:rPr>
        <w:t>Автокниг</w:t>
      </w:r>
      <w:proofErr w:type="spellEnd"/>
      <w:r w:rsidRPr="00D43D62">
        <w:rPr>
          <w:rFonts w:ascii="Times New Roman" w:hAnsi="Times New Roman"/>
          <w:sz w:val="28"/>
          <w:szCs w:val="28"/>
        </w:rPr>
        <w:t>», 2020. </w:t>
      </w:r>
    </w:p>
    <w:p w14:paraId="0C455D4D" w14:textId="77777777" w:rsidR="006A5C1C" w:rsidRPr="00D43D62" w:rsidRDefault="006A5C1C" w:rsidP="006A5C1C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25.И.С. </w:t>
      </w:r>
      <w:proofErr w:type="spellStart"/>
      <w:r w:rsidRPr="00D43D62">
        <w:rPr>
          <w:rFonts w:ascii="Times New Roman" w:hAnsi="Times New Roman"/>
          <w:sz w:val="28"/>
          <w:szCs w:val="28"/>
        </w:rPr>
        <w:t>Туревский</w:t>
      </w:r>
      <w:proofErr w:type="spellEnd"/>
      <w:r w:rsidRPr="00D43D62">
        <w:rPr>
          <w:rFonts w:ascii="Times New Roman" w:hAnsi="Times New Roman"/>
          <w:sz w:val="28"/>
          <w:szCs w:val="28"/>
        </w:rPr>
        <w:t>, Автомобильные перевозки, - М: изд. «Форум», 2019. </w:t>
      </w:r>
    </w:p>
    <w:p w14:paraId="5C191A27" w14:textId="77777777" w:rsidR="006A5C1C" w:rsidRPr="00D43D62" w:rsidRDefault="006A5C1C" w:rsidP="00E65A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26. М.Е. Майборода Грузовые автомобильные перевозки, Ростов изд. «Феникс», 2018. </w:t>
      </w:r>
    </w:p>
    <w:p w14:paraId="4A0D3970" w14:textId="77777777" w:rsidR="006A5C1C" w:rsidRPr="00D43D62" w:rsidRDefault="006A5C1C" w:rsidP="00E65A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27. А.Е. </w:t>
      </w:r>
      <w:proofErr w:type="gramStart"/>
      <w:r w:rsidRPr="00D43D62">
        <w:rPr>
          <w:rFonts w:ascii="Times New Roman" w:hAnsi="Times New Roman"/>
          <w:sz w:val="28"/>
          <w:szCs w:val="28"/>
        </w:rPr>
        <w:t>Горев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Грузовые автомобильные перевозки. - М: </w:t>
      </w:r>
      <w:proofErr w:type="spellStart"/>
      <w:r w:rsidRPr="00D43D62">
        <w:rPr>
          <w:rFonts w:ascii="Times New Roman" w:hAnsi="Times New Roman"/>
          <w:sz w:val="28"/>
          <w:szCs w:val="28"/>
        </w:rPr>
        <w:t>изд</w:t>
      </w:r>
      <w:proofErr w:type="gramStart"/>
      <w:r w:rsidRPr="00D43D62">
        <w:rPr>
          <w:rFonts w:ascii="Times New Roman" w:hAnsi="Times New Roman"/>
          <w:sz w:val="28"/>
          <w:szCs w:val="28"/>
        </w:rPr>
        <w:t>.ц</w:t>
      </w:r>
      <w:proofErr w:type="gramEnd"/>
      <w:r w:rsidRPr="00D43D62">
        <w:rPr>
          <w:rFonts w:ascii="Times New Roman" w:hAnsi="Times New Roman"/>
          <w:sz w:val="28"/>
          <w:szCs w:val="28"/>
        </w:rPr>
        <w:t>ентр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 «Академия», 2018. </w:t>
      </w:r>
    </w:p>
    <w:p w14:paraId="1754DFB0" w14:textId="75821C89" w:rsidR="00272C88" w:rsidRPr="00D43D62" w:rsidRDefault="006A5C1C" w:rsidP="00E65A8E">
      <w:pPr>
        <w:shd w:val="clear" w:color="auto" w:fill="FFFFFF"/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28. В.А. Гудков, Л.Б. </w:t>
      </w:r>
      <w:proofErr w:type="spellStart"/>
      <w:r w:rsidRPr="00D43D62">
        <w:rPr>
          <w:rFonts w:ascii="Times New Roman" w:hAnsi="Times New Roman"/>
          <w:sz w:val="28"/>
          <w:szCs w:val="28"/>
        </w:rPr>
        <w:t>Миротин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, А.В. </w:t>
      </w:r>
      <w:proofErr w:type="spellStart"/>
      <w:r w:rsidRPr="00D43D62">
        <w:rPr>
          <w:rFonts w:ascii="Times New Roman" w:hAnsi="Times New Roman"/>
          <w:sz w:val="28"/>
          <w:szCs w:val="28"/>
        </w:rPr>
        <w:t>Вельможин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, С.А. Ширяев, «Пассажирские перевозки» </w:t>
      </w:r>
      <w:r w:rsidR="00E65A8E">
        <w:rPr>
          <w:rFonts w:ascii="Times New Roman" w:hAnsi="Times New Roman"/>
          <w:sz w:val="28"/>
          <w:szCs w:val="28"/>
        </w:rPr>
        <w:t>М: Горячая линия-Телеком, 2019.</w:t>
      </w:r>
    </w:p>
    <w:tbl>
      <w:tblPr>
        <w:tblW w:w="4977" w:type="pct"/>
        <w:tblLook w:val="00A0" w:firstRow="1" w:lastRow="0" w:firstColumn="1" w:lastColumn="0" w:noHBand="0" w:noVBand="0"/>
      </w:tblPr>
      <w:tblGrid>
        <w:gridCol w:w="5849"/>
        <w:gridCol w:w="4525"/>
      </w:tblGrid>
      <w:tr w:rsidR="006A5C1C" w:rsidRPr="00D43D62" w14:paraId="5B57D657" w14:textId="77777777" w:rsidTr="00345374">
        <w:trPr>
          <w:trHeight w:val="119"/>
        </w:trPr>
        <w:tc>
          <w:tcPr>
            <w:tcW w:w="2819" w:type="pct"/>
          </w:tcPr>
          <w:p w14:paraId="5EF8817E" w14:textId="77777777" w:rsidR="006A5C1C" w:rsidRPr="00D43D62" w:rsidRDefault="006A5C1C" w:rsidP="00345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pct"/>
          </w:tcPr>
          <w:p w14:paraId="7E8CB9F4" w14:textId="77777777" w:rsidR="006A5C1C" w:rsidRPr="00D43D62" w:rsidRDefault="006A5C1C" w:rsidP="00345374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Приложение № 1</w:t>
            </w:r>
          </w:p>
          <w:p w14:paraId="1D6D5A91" w14:textId="77777777" w:rsidR="006A5C1C" w:rsidRPr="00D43D62" w:rsidRDefault="006A5C1C" w:rsidP="00345374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1083BAD7" w14:textId="035FF9D4" w:rsidR="006A5C1C" w:rsidRPr="00D43D62" w:rsidRDefault="004F6A74" w:rsidP="00345374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 xml:space="preserve"> М</w:t>
            </w:r>
            <w:r w:rsidR="006A5C1C" w:rsidRPr="00D43D62">
              <w:rPr>
                <w:rFonts w:ascii="Times New Roman" w:hAnsi="Times New Roman"/>
                <w:sz w:val="28"/>
                <w:szCs w:val="28"/>
              </w:rPr>
              <w:t>О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5C1C" w:rsidRPr="00D43D62">
              <w:rPr>
                <w:rFonts w:ascii="Times New Roman" w:hAnsi="Times New Roman"/>
                <w:sz w:val="28"/>
                <w:szCs w:val="28"/>
              </w:rPr>
              <w:t>ОО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>ГО ДОСААФ России Мамонтовского района Алтайского края</w:t>
            </w:r>
          </w:p>
          <w:p w14:paraId="28A391D0" w14:textId="13FFF2AA" w:rsidR="006A5C1C" w:rsidRPr="00D43D62" w:rsidRDefault="006A5C1C" w:rsidP="00345374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_________________  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>Н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>Н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>.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>Боков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61DABE2" w14:textId="5C189542" w:rsidR="006A5C1C" w:rsidRPr="00D43D62" w:rsidRDefault="006A5C1C" w:rsidP="00345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« ___ » </w:t>
            </w:r>
            <w:r w:rsidR="003A1DA3" w:rsidRPr="00D43D62">
              <w:rPr>
                <w:rFonts w:ascii="Times New Roman" w:hAnsi="Times New Roman"/>
                <w:sz w:val="28"/>
                <w:szCs w:val="28"/>
              </w:rPr>
              <w:t>_________________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 202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6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191134B0" w14:textId="77777777" w:rsidR="006A5C1C" w:rsidRPr="00E65A8E" w:rsidRDefault="006A5C1C" w:rsidP="00E65A8E">
      <w:pPr>
        <w:pStyle w:val="2"/>
        <w:spacing w:before="0"/>
        <w:jc w:val="center"/>
        <w:rPr>
          <w:rFonts w:ascii="Times New Roman" w:hAnsi="Times New Roman"/>
          <w:i w:val="0"/>
        </w:rPr>
      </w:pPr>
      <w:bookmarkStart w:id="1" w:name="_Toc109650772"/>
      <w:bookmarkStart w:id="2" w:name="_Toc109651210"/>
      <w:r w:rsidRPr="00E65A8E">
        <w:rPr>
          <w:rFonts w:ascii="Times New Roman" w:hAnsi="Times New Roman"/>
          <w:i w:val="0"/>
        </w:rPr>
        <w:t>Материалы для проведения промежуточной аттестации (зачет) по программе</w:t>
      </w:r>
      <w:bookmarkEnd w:id="1"/>
      <w:bookmarkEnd w:id="2"/>
      <w:r w:rsidRPr="00E65A8E">
        <w:rPr>
          <w:rFonts w:ascii="Times New Roman" w:hAnsi="Times New Roman"/>
          <w:i w:val="0"/>
        </w:rPr>
        <w:t xml:space="preserve"> </w:t>
      </w:r>
      <w:bookmarkStart w:id="3" w:name="_Toc109650773"/>
      <w:bookmarkStart w:id="4" w:name="_Toc109651211"/>
      <w:r w:rsidRPr="00E65A8E">
        <w:rPr>
          <w:rFonts w:ascii="Times New Roman" w:hAnsi="Times New Roman"/>
          <w:i w:val="0"/>
        </w:rPr>
        <w:t>«Основы</w:t>
      </w:r>
      <w:r w:rsidRPr="00E65A8E">
        <w:rPr>
          <w:rFonts w:ascii="Times New Roman" w:hAnsi="Times New Roman"/>
          <w:i w:val="0"/>
          <w:spacing w:val="-7"/>
        </w:rPr>
        <w:t xml:space="preserve"> </w:t>
      </w:r>
      <w:r w:rsidRPr="00E65A8E">
        <w:rPr>
          <w:rFonts w:ascii="Times New Roman" w:hAnsi="Times New Roman"/>
          <w:i w:val="0"/>
        </w:rPr>
        <w:t>законодательства</w:t>
      </w:r>
      <w:r w:rsidRPr="00E65A8E">
        <w:rPr>
          <w:rFonts w:ascii="Times New Roman" w:hAnsi="Times New Roman"/>
          <w:i w:val="0"/>
          <w:spacing w:val="-4"/>
        </w:rPr>
        <w:t xml:space="preserve"> Российской Федерации </w:t>
      </w:r>
      <w:r w:rsidRPr="00E65A8E">
        <w:rPr>
          <w:rFonts w:ascii="Times New Roman" w:hAnsi="Times New Roman"/>
          <w:i w:val="0"/>
        </w:rPr>
        <w:t>в</w:t>
      </w:r>
      <w:r w:rsidRPr="00E65A8E">
        <w:rPr>
          <w:rFonts w:ascii="Times New Roman" w:hAnsi="Times New Roman"/>
          <w:i w:val="0"/>
          <w:spacing w:val="-7"/>
        </w:rPr>
        <w:t xml:space="preserve"> </w:t>
      </w:r>
      <w:r w:rsidRPr="00E65A8E">
        <w:rPr>
          <w:rFonts w:ascii="Times New Roman" w:hAnsi="Times New Roman"/>
          <w:i w:val="0"/>
        </w:rPr>
        <w:t>сфере</w:t>
      </w:r>
      <w:r w:rsidRPr="00E65A8E">
        <w:rPr>
          <w:rFonts w:ascii="Times New Roman" w:hAnsi="Times New Roman"/>
          <w:i w:val="0"/>
          <w:spacing w:val="-6"/>
        </w:rPr>
        <w:t xml:space="preserve"> </w:t>
      </w:r>
      <w:r w:rsidRPr="00E65A8E">
        <w:rPr>
          <w:rFonts w:ascii="Times New Roman" w:hAnsi="Times New Roman"/>
          <w:i w:val="0"/>
        </w:rPr>
        <w:t>дорожного</w:t>
      </w:r>
      <w:r w:rsidRPr="00E65A8E">
        <w:rPr>
          <w:rFonts w:ascii="Times New Roman" w:hAnsi="Times New Roman"/>
          <w:i w:val="0"/>
          <w:spacing w:val="-4"/>
        </w:rPr>
        <w:t xml:space="preserve"> </w:t>
      </w:r>
      <w:r w:rsidRPr="00E65A8E">
        <w:rPr>
          <w:rFonts w:ascii="Times New Roman" w:hAnsi="Times New Roman"/>
          <w:i w:val="0"/>
        </w:rPr>
        <w:t>движения»</w:t>
      </w:r>
      <w:bookmarkEnd w:id="3"/>
      <w:bookmarkEnd w:id="4"/>
    </w:p>
    <w:p w14:paraId="7522D6DD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  <w:u w:val="single"/>
        </w:rPr>
        <w:t>Вопросы</w:t>
      </w:r>
      <w:r w:rsidRPr="00D43D62">
        <w:rPr>
          <w:rFonts w:ascii="Times New Roman" w:hAnsi="Times New Roman"/>
          <w:spacing w:val="-1"/>
          <w:sz w:val="28"/>
          <w:szCs w:val="28"/>
          <w:u w:val="single"/>
        </w:rPr>
        <w:t xml:space="preserve"> </w:t>
      </w:r>
      <w:r w:rsidRPr="00D43D62">
        <w:rPr>
          <w:rFonts w:ascii="Times New Roman" w:hAnsi="Times New Roman"/>
          <w:sz w:val="28"/>
          <w:szCs w:val="28"/>
          <w:u w:val="single"/>
        </w:rPr>
        <w:t>для зачёта:</w:t>
      </w:r>
    </w:p>
    <w:p w14:paraId="5499D48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«Автомагистраль»?</w:t>
      </w:r>
    </w:p>
    <w:p w14:paraId="2C7BC6D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«Автопоезд»?</w:t>
      </w:r>
    </w:p>
    <w:p w14:paraId="2388FB7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«Вынужденная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остановка»?</w:t>
      </w:r>
    </w:p>
    <w:p w14:paraId="5924667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«Водитель»?</w:t>
      </w:r>
    </w:p>
    <w:p w14:paraId="647ABED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«Главная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дорога»?</w:t>
      </w:r>
    </w:p>
    <w:p w14:paraId="53F8040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«Дневные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ходовые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огни»?</w:t>
      </w:r>
    </w:p>
    <w:p w14:paraId="6CBED2F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«Дорога»?</w:t>
      </w:r>
    </w:p>
    <w:p w14:paraId="6FB0FCF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«Дорожное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движение»?</w:t>
      </w:r>
    </w:p>
    <w:p w14:paraId="73E56D7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«Дорожно-транспортное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происшествие»?</w:t>
      </w:r>
    </w:p>
    <w:p w14:paraId="43A5511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«Железнодорожный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переезд»?</w:t>
      </w:r>
    </w:p>
    <w:p w14:paraId="38239CC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«Маршрутное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транспортное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средство»?</w:t>
      </w:r>
    </w:p>
    <w:p w14:paraId="4941EFC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«Механическое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транспортное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средство»?</w:t>
      </w:r>
    </w:p>
    <w:p w14:paraId="0197B62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«Населенный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пункт»?</w:t>
      </w:r>
    </w:p>
    <w:p w14:paraId="3434A7E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«Недостаточная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видимость»?</w:t>
      </w:r>
    </w:p>
    <w:p w14:paraId="631919C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«Обгон»?</w:t>
      </w:r>
    </w:p>
    <w:p w14:paraId="550012F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«Обочина»?</w:t>
      </w:r>
    </w:p>
    <w:p w14:paraId="7EE3AFE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«Ограниченная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видимость»?</w:t>
      </w:r>
    </w:p>
    <w:p w14:paraId="7FE0BAA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«Опасность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для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движения»?</w:t>
      </w:r>
    </w:p>
    <w:p w14:paraId="6B66D69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«Опасный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груз»</w:t>
      </w:r>
    </w:p>
    <w:p w14:paraId="6342506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«Опережение»?</w:t>
      </w:r>
    </w:p>
    <w:p w14:paraId="0213E75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«Организованная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перевозка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группы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детей»?</w:t>
      </w:r>
    </w:p>
    <w:p w14:paraId="509E157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«Организованная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колонна»?</w:t>
      </w:r>
    </w:p>
    <w:p w14:paraId="5BA99C6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«Организованная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колонна»?</w:t>
      </w:r>
    </w:p>
    <w:p w14:paraId="14E1A15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«Стоянка»?</w:t>
      </w:r>
    </w:p>
    <w:p w14:paraId="2EF7477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«Пассажир»?</w:t>
      </w:r>
    </w:p>
    <w:p w14:paraId="5F7E922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 «Парковка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(парковочное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место)»?</w:t>
      </w:r>
    </w:p>
    <w:p w14:paraId="15B9B2C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«Перекресток»?</w:t>
      </w:r>
    </w:p>
    <w:p w14:paraId="100CDA4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«Перестроение»?</w:t>
      </w:r>
    </w:p>
    <w:p w14:paraId="581FC3E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«Пешеход»?</w:t>
      </w:r>
    </w:p>
    <w:p w14:paraId="55AAEEB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«Пешеходный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переход»?</w:t>
      </w:r>
    </w:p>
    <w:p w14:paraId="19941FF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«Пешеходная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дорожка»?</w:t>
      </w:r>
    </w:p>
    <w:p w14:paraId="629A555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«Пешеходная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зона»?</w:t>
      </w:r>
    </w:p>
    <w:p w14:paraId="55C9B17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«Полоса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движения»?</w:t>
      </w:r>
    </w:p>
    <w:p w14:paraId="35A9220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 «Преимущество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(приоритет)»?</w:t>
      </w:r>
    </w:p>
    <w:p w14:paraId="348B488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«Препятствие»?</w:t>
      </w:r>
    </w:p>
    <w:p w14:paraId="5E6B132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«Прилегающая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территория»?</w:t>
      </w:r>
    </w:p>
    <w:p w14:paraId="4CCB89E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«Прицеп»?</w:t>
      </w:r>
    </w:p>
    <w:p w14:paraId="3776339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«Проезжая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часть»?</w:t>
      </w:r>
    </w:p>
    <w:p w14:paraId="4CA6FFE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«Разделительная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полоса»?</w:t>
      </w:r>
    </w:p>
    <w:p w14:paraId="3DB5048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«Разрешенная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максимальная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масса»?</w:t>
      </w:r>
    </w:p>
    <w:p w14:paraId="647BC2A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«Регулировщик»?</w:t>
      </w:r>
    </w:p>
    <w:p w14:paraId="7AE7540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«Стоянка»?</w:t>
      </w:r>
    </w:p>
    <w:p w14:paraId="1790CA0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«Остановка»?</w:t>
      </w:r>
    </w:p>
    <w:p w14:paraId="28A3045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«Темное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время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суток»</w:t>
      </w:r>
    </w:p>
    <w:p w14:paraId="10EA9EB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термином «Тротуар»</w:t>
      </w:r>
    </w:p>
    <w:p w14:paraId="13D7271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подразумевается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требованием «Уступить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дорогу</w:t>
      </w:r>
      <w:r w:rsidRPr="00D43D6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(не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создавать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помех)»?</w:t>
      </w:r>
    </w:p>
    <w:p w14:paraId="4003BD6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Относятся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прицепы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средствам? Поясните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ответ.</w:t>
      </w:r>
    </w:p>
    <w:p w14:paraId="6A85F1A8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По какой стороне проезжей части, имеющей по одной полосе движения для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 в попутном и встречном направлениях, Вы можете осуществлять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средстве?</w:t>
      </w:r>
    </w:p>
    <w:p w14:paraId="2F94A0A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Разрешается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Вам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самостоятельно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устанавливать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дорожные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знаки?</w:t>
      </w:r>
    </w:p>
    <w:p w14:paraId="73E52D9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Какие документы обязан иметь при себе водитель механического транспортного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средства?</w:t>
      </w:r>
    </w:p>
    <w:p w14:paraId="3A120545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случаях</w:t>
      </w:r>
      <w:proofErr w:type="gramEnd"/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какие</w:t>
      </w:r>
      <w:proofErr w:type="gramEnd"/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документы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механического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передавать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для проверки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сотрудникам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полиции?</w:t>
      </w:r>
    </w:p>
    <w:p w14:paraId="6060E9A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каких случаях водитель механического транспортного средства обязан быть</w:t>
      </w:r>
      <w:r w:rsidRPr="00D43D62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пристегнутым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ремнями безопасности?</w:t>
      </w:r>
    </w:p>
    <w:p w14:paraId="00EF9CD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проследить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тем,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чтобы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пассажиры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средства,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оборудованного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ремнями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безопасности, были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пристегнуты ими?</w:t>
      </w:r>
    </w:p>
    <w:p w14:paraId="03614F7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43D62">
        <w:rPr>
          <w:rFonts w:ascii="Times New Roman" w:hAnsi="Times New Roman"/>
          <w:sz w:val="28"/>
          <w:szCs w:val="28"/>
        </w:rPr>
        <w:t>Сотрудники</w:t>
      </w:r>
      <w:proofErr w:type="gramEnd"/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ведомств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имеют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для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проверки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 средства и (или) документов?</w:t>
      </w:r>
    </w:p>
    <w:p w14:paraId="4732037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возникновении</w:t>
      </w:r>
      <w:proofErr w:type="gramEnd"/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неисправностей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запрещается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даже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 места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стоянки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или ремонта?</w:t>
      </w:r>
    </w:p>
    <w:p w14:paraId="64BAAD0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Чем отличается освидетельствование на состояние алкогольного опьянения от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медицинского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освидетельствования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состояние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опьянения?</w:t>
      </w:r>
    </w:p>
    <w:p w14:paraId="688D794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Кто имеет право проводить медицинское освидетельствование на состояние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опьянения?</w:t>
      </w:r>
    </w:p>
    <w:p w14:paraId="1672836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кому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предоставить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средство?</w:t>
      </w:r>
    </w:p>
    <w:p w14:paraId="4228658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лица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наделены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правом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средств?</w:t>
      </w:r>
    </w:p>
    <w:p w14:paraId="22CCCF9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 обязан предпринять водитель транспортного средства, причастного к дорожн</w:t>
      </w:r>
      <w:proofErr w:type="gramStart"/>
      <w:r w:rsidRPr="00D43D62">
        <w:rPr>
          <w:rFonts w:ascii="Times New Roman" w:hAnsi="Times New Roman"/>
          <w:sz w:val="28"/>
          <w:szCs w:val="28"/>
        </w:rPr>
        <w:t>о-</w:t>
      </w:r>
      <w:proofErr w:type="gramEnd"/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транспортному</w:t>
      </w:r>
      <w:r w:rsidRPr="00D43D6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происшествию?</w:t>
      </w:r>
    </w:p>
    <w:p w14:paraId="2644363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каких случаях водитель транспортного средства, причастного к дорожн</w:t>
      </w:r>
      <w:proofErr w:type="gramStart"/>
      <w:r w:rsidRPr="00D43D62">
        <w:rPr>
          <w:rFonts w:ascii="Times New Roman" w:hAnsi="Times New Roman"/>
          <w:sz w:val="28"/>
          <w:szCs w:val="28"/>
        </w:rPr>
        <w:t>о-</w:t>
      </w:r>
      <w:proofErr w:type="gramEnd"/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транспортному</w:t>
      </w:r>
      <w:r w:rsidRPr="00D43D6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происшествию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(ДТП)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имеет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покинуть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место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ДТП?</w:t>
      </w:r>
    </w:p>
    <w:p w14:paraId="21DF859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В каких случаях оформление документов о дорожно-транспортном </w:t>
      </w:r>
      <w:r w:rsidRPr="00D43D62">
        <w:rPr>
          <w:rFonts w:ascii="Times New Roman" w:hAnsi="Times New Roman"/>
          <w:sz w:val="28"/>
          <w:szCs w:val="28"/>
        </w:rPr>
        <w:lastRenderedPageBreak/>
        <w:t>происшествии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может быть осуществлено без участия уполномоченных на то сотрудников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полиции?</w:t>
      </w:r>
    </w:p>
    <w:p w14:paraId="1715980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водителю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запрещается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управлять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средством?</w:t>
      </w:r>
    </w:p>
    <w:p w14:paraId="3275FCA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Каким лицам водитель имеет право передать управление транспортным средством?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требованиям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они должны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соответствовать?</w:t>
      </w:r>
    </w:p>
    <w:p w14:paraId="736AE178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Перечислите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общие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запреты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водителям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средств.</w:t>
      </w:r>
    </w:p>
    <w:p w14:paraId="66589F05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Имеют ли право отступать от требований сигналов регулировщика водители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включенными</w:t>
      </w:r>
      <w:proofErr w:type="gramEnd"/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проблесковым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маячком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синего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цвета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специальным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звуковым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сигналом?</w:t>
      </w:r>
    </w:p>
    <w:p w14:paraId="70D9685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меры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предпринять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при</w:t>
      </w:r>
      <w:proofErr w:type="gramEnd"/>
    </w:p>
    <w:p w14:paraId="5F84D687" w14:textId="77777777" w:rsidR="006A5C1C" w:rsidRPr="00D43D62" w:rsidRDefault="006A5C1C" w:rsidP="006A5C1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приближении к нему транспортного средства с </w:t>
      </w:r>
      <w:proofErr w:type="gramStart"/>
      <w:r w:rsidRPr="00D43D62">
        <w:rPr>
          <w:rFonts w:ascii="Times New Roman" w:hAnsi="Times New Roman"/>
          <w:sz w:val="28"/>
          <w:szCs w:val="28"/>
        </w:rPr>
        <w:t>включенными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проблесковым</w:t>
      </w:r>
      <w:r w:rsidRPr="00D43D62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маячком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синего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цвета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специальным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звуковым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сигналом?</w:t>
      </w:r>
    </w:p>
    <w:p w14:paraId="0626DBE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каких случаях разрешено выполнить обгон транспортного средства, имеющего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нанесенные на наружные поверхности специальные цветографические схемы, с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включенными проблесковыми маячками синего и красного цветов и специальным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звуковым сигналом, а также сопровождаемого им транспортного средства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(сопровождаемых транспортных</w:t>
      </w:r>
      <w:r w:rsidRPr="00D43D62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средств)</w:t>
      </w:r>
    </w:p>
    <w:p w14:paraId="1BCDEA4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выполнять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обгон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средства,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имеющего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нанесенные на наружные поверхности специальные цветографические схемы с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включенными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проблесковым маячком синего цвета и специальным звуковым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сигналом?</w:t>
      </w:r>
    </w:p>
    <w:p w14:paraId="45A09D3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Разрешается ли выполнить обгон транспортного средства </w:t>
      </w:r>
      <w:proofErr w:type="gramStart"/>
      <w:r w:rsidRPr="00D43D62">
        <w:rPr>
          <w:rFonts w:ascii="Times New Roman" w:hAnsi="Times New Roman"/>
          <w:sz w:val="28"/>
          <w:szCs w:val="28"/>
        </w:rPr>
        <w:t>со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включенным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проблесковым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маячком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желтого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оранжевого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цвета?</w:t>
      </w:r>
    </w:p>
    <w:p w14:paraId="3DBB825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 случаях водитель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уступить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дорогу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транспортному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средству</w:t>
      </w:r>
    </w:p>
    <w:p w14:paraId="5D845B7C" w14:textId="77777777" w:rsidR="006A5C1C" w:rsidRPr="00D43D62" w:rsidRDefault="006A5C1C" w:rsidP="006A5C1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средства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со</w:t>
      </w:r>
      <w:proofErr w:type="gramEnd"/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включенным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проблесковым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маячком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желтого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или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оранжевого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цвета?</w:t>
      </w:r>
    </w:p>
    <w:p w14:paraId="39B6850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На каких транспортных средствах может устанавливаться маячок бело-лунного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цвета?</w:t>
      </w:r>
      <w:r w:rsidRPr="00D43D62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Дает ли он преимущество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движении?</w:t>
      </w:r>
    </w:p>
    <w:p w14:paraId="2A1952D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По какой части дорог обязаны двигаться пешеходы? С какой стороны обязаны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двигаться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пешеходы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 движении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краю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проезжей части?</w:t>
      </w:r>
    </w:p>
    <w:p w14:paraId="288C46B8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Какие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требования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предъявляются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организованным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пешим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колоннам?</w:t>
      </w:r>
    </w:p>
    <w:p w14:paraId="2881CC4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означает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желтый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мигающий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светофора?</w:t>
      </w:r>
    </w:p>
    <w:p w14:paraId="1687561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чём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особенность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светофоров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дополнительными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секциями?</w:t>
      </w:r>
    </w:p>
    <w:p w14:paraId="60FE084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чём особенность светофоров, выполненных в виде стрелок красного, желтого и</w:t>
      </w:r>
      <w:r w:rsidRPr="00D43D62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зеленого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цветов?</w:t>
      </w:r>
    </w:p>
    <w:p w14:paraId="0C90121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Распространяется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водителей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транспортных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сигналы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светофора,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выполненные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виде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силуэта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пешехода?</w:t>
      </w:r>
      <w:r w:rsidRPr="00D43D62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велосипеда?</w:t>
      </w:r>
    </w:p>
    <w:p w14:paraId="0E12B9B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 должен поступить водитель, если он был ослеплен встречным транспортным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средством?</w:t>
      </w:r>
    </w:p>
    <w:p w14:paraId="7F6BBEF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 должен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быть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включен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аварийной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остановки?</w:t>
      </w:r>
    </w:p>
    <w:p w14:paraId="638A75A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При вынужденной остановке в местах, где она запрещена, и там, где с учетом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условий видимости транспортное средство не может быть своевременно замечено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другими водителями, а также при ДТП, водитель обязан выставить знак аварийной</w:t>
      </w:r>
      <w:r w:rsidRPr="00D43D62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остановки.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расстоянии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должен быть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выставлен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этот знак?</w:t>
      </w:r>
    </w:p>
    <w:p w14:paraId="51D16D9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образом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подаются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сигналы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начале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маневрировании,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lastRenderedPageBreak/>
        <w:t>если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световые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сигналы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указателей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поворота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неисправны?</w:t>
      </w:r>
    </w:p>
    <w:p w14:paraId="6A667B2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Обязаны ли Вы уступить дорогу транспортным средствам, приближающимся слева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 выезде из прилегающей территории, если никаких знаков приоритета не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установлено?</w:t>
      </w:r>
    </w:p>
    <w:p w14:paraId="789012B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каких случаях водитель транспортного средства обязан уступить дорогу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пешеходам?</w:t>
      </w:r>
    </w:p>
    <w:p w14:paraId="4A2BA8A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подача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поворота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запрещена?</w:t>
      </w:r>
    </w:p>
    <w:p w14:paraId="07F1564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Дает ли Вам преимущество включенный сигнал указателя поворота? Для чего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предназначен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</w:t>
      </w:r>
      <w:r w:rsidRPr="00D43D62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указателя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поворота?</w:t>
      </w:r>
    </w:p>
    <w:p w14:paraId="50869158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С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какой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полосы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должен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осуществляться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разворот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перекрестке?</w:t>
      </w:r>
    </w:p>
    <w:p w14:paraId="5582AA5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Допускается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въезд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перекресток,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котором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организованно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круговое</w:t>
      </w:r>
      <w:proofErr w:type="gramEnd"/>
    </w:p>
    <w:p w14:paraId="10CECA58" w14:textId="77777777" w:rsidR="006A5C1C" w:rsidRPr="00D43D62" w:rsidRDefault="006A5C1C" w:rsidP="006A5C1C">
      <w:pPr>
        <w:tabs>
          <w:tab w:val="left" w:pos="567"/>
        </w:tabs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движение, с крайней левой полосы движения, предназначенной для движения в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попутном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направлении?</w:t>
      </w:r>
    </w:p>
    <w:p w14:paraId="68353E8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С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какой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полосы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должен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осуществляться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поворот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перекрестке?</w:t>
      </w:r>
    </w:p>
    <w:p w14:paraId="5DAD83F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Допускается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выполнить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разворот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вне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перекрестка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от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правого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края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проезжей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части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(с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правой обочины)?</w:t>
      </w:r>
    </w:p>
    <w:p w14:paraId="64AD2F7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Кто должен уступить дорогу в случаях, когда траектории движения транспортных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пересекаются,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очередность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проезда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оговорена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Правилами?</w:t>
      </w:r>
    </w:p>
    <w:p w14:paraId="6301D42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местах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разворот?</w:t>
      </w:r>
    </w:p>
    <w:p w14:paraId="583578D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местах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задним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ходом?</w:t>
      </w:r>
    </w:p>
    <w:p w14:paraId="1668EC2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Расскажите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особенностях движения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полосе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реверсивного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движения.</w:t>
      </w:r>
    </w:p>
    <w:p w14:paraId="5238622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Расскажите про жесты регулировщика, относящиеся к трамваям и безрельсовым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 средствам. Имеет ли право регулировщик подавать жестами рук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другие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сигналы,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понятные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водителям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пешеходам,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оговоренные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Правилах?</w:t>
      </w:r>
    </w:p>
    <w:p w14:paraId="581AE8D5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случаях, когда сигналы регулировщика противоречат сигналам светофора,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какими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сигналами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 должны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руководствоваться?</w:t>
      </w:r>
    </w:p>
    <w:p w14:paraId="1B630BB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случаях,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когда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светофора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знаков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приоритета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противоречат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друг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другу,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чем Вы должны руководствоваться?</w:t>
      </w:r>
    </w:p>
    <w:p w14:paraId="41C5719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случаях, когда дорожная разметка противоречит установленным дорожным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знакам,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чем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 должны руководствоваться?</w:t>
      </w:r>
    </w:p>
    <w:p w14:paraId="4EA40007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822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когда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временная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дорожная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разметка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противоречит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основной,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чем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руководствоваться?</w:t>
      </w:r>
    </w:p>
    <w:p w14:paraId="04A1F9A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4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случаях,</w:t>
      </w:r>
      <w:r w:rsidRPr="00D43D62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когда</w:t>
      </w:r>
      <w:r w:rsidRPr="00D43D62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временные</w:t>
      </w:r>
      <w:r w:rsidRPr="00D43D62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дорожные</w:t>
      </w:r>
      <w:r w:rsidRPr="00D43D62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знаки</w:t>
      </w:r>
      <w:r w:rsidRPr="00D43D62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противоречат</w:t>
      </w:r>
      <w:r w:rsidRPr="00D43D62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основным,</w:t>
      </w:r>
      <w:r w:rsidRPr="00D43D62">
        <w:rPr>
          <w:rFonts w:ascii="Times New Roman" w:hAnsi="Times New Roman"/>
          <w:spacing w:val="4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чем</w:t>
      </w:r>
      <w:r w:rsidRPr="00D43D62">
        <w:rPr>
          <w:rFonts w:ascii="Times New Roman" w:hAnsi="Times New Roman"/>
          <w:spacing w:val="4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руководствоваться?</w:t>
      </w:r>
    </w:p>
    <w:p w14:paraId="54F2CE0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Расскажите</w:t>
      </w:r>
      <w:r w:rsidRPr="00D43D62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</w:t>
      </w:r>
      <w:r w:rsidRPr="00D43D62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действиях,</w:t>
      </w:r>
      <w:r w:rsidRPr="00D43D62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которые</w:t>
      </w:r>
      <w:r w:rsidRPr="00D43D62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должны</w:t>
      </w:r>
      <w:r w:rsidRPr="00D43D62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выполнить</w:t>
      </w:r>
      <w:r w:rsidRPr="00D43D62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перед</w:t>
      </w:r>
      <w:r w:rsidRPr="00D43D62">
        <w:rPr>
          <w:rFonts w:ascii="Times New Roman" w:hAnsi="Times New Roman"/>
          <w:spacing w:val="1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началом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движения.</w:t>
      </w:r>
    </w:p>
    <w:p w14:paraId="01D717B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Выезжая</w:t>
      </w:r>
      <w:r w:rsidRPr="00D43D62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</w:t>
      </w:r>
      <w:r w:rsidRPr="00D43D62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прилегающей</w:t>
      </w:r>
      <w:r w:rsidRPr="00D43D62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территории,</w:t>
      </w:r>
      <w:r w:rsidRPr="00D43D62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должны</w:t>
      </w:r>
      <w:r w:rsidRPr="00D43D62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уступить</w:t>
      </w:r>
      <w:r w:rsidRPr="00D43D62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дорогу</w:t>
      </w:r>
      <w:r w:rsidRPr="00D43D62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пешеходам,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путь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которых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пересекаете?</w:t>
      </w:r>
      <w:r w:rsidRPr="00D43D62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средствам?</w:t>
      </w:r>
    </w:p>
    <w:p w14:paraId="33B5CFA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образом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определяется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количество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движения?</w:t>
      </w:r>
    </w:p>
    <w:p w14:paraId="60EB088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43D62">
        <w:rPr>
          <w:rFonts w:ascii="Times New Roman" w:hAnsi="Times New Roman"/>
          <w:sz w:val="28"/>
          <w:szCs w:val="28"/>
        </w:rPr>
        <w:t>Каким образом осуществляется движение на дорогах с двусторонним движением,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имеющих три полосы, из которых средняя используется для движения в обоих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направлениях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(не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реверсивное)?</w:t>
      </w:r>
      <w:proofErr w:type="gramEnd"/>
    </w:p>
    <w:p w14:paraId="33B377B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Разрешается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занимать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крайнюю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левую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полосу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грузовым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автомобилям с разрешенной максимальной массой более 2,5 тонн на дорогах,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имеющих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для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одном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направлении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или более?</w:t>
      </w:r>
    </w:p>
    <w:p w14:paraId="070387D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По какой полосе должны двигаться транспортные средства, которые по тем или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иным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причинам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могут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развивать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скорость более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40 километров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час?</w:t>
      </w:r>
    </w:p>
    <w:p w14:paraId="2D7DE71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Разрешается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трамвайным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путям? Ответ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поясните.</w:t>
      </w:r>
    </w:p>
    <w:p w14:paraId="52183859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Имеете</w:t>
      </w:r>
      <w:r w:rsidRPr="00D43D62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5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право</w:t>
      </w:r>
      <w:r w:rsidRPr="00D43D62">
        <w:rPr>
          <w:rFonts w:ascii="Times New Roman" w:hAnsi="Times New Roman"/>
          <w:spacing w:val="5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двигаться</w:t>
      </w:r>
      <w:r w:rsidRPr="00D43D62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непосредственно</w:t>
      </w:r>
      <w:r w:rsidRPr="00D43D62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</w:t>
      </w:r>
      <w:r w:rsidRPr="00D43D62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разметке</w:t>
      </w:r>
      <w:r w:rsidRPr="00D43D62">
        <w:rPr>
          <w:rFonts w:ascii="Times New Roman" w:hAnsi="Times New Roman"/>
          <w:spacing w:val="49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(наезжая</w:t>
      </w:r>
      <w:r w:rsidRPr="00D43D62">
        <w:rPr>
          <w:rFonts w:ascii="Times New Roman" w:hAnsi="Times New Roman"/>
          <w:spacing w:val="5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разметку)?</w:t>
      </w:r>
    </w:p>
    <w:p w14:paraId="06368EFE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Имеете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право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двигаться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обочинам,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пешеходным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дорожкам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тротуарам?</w:t>
      </w:r>
    </w:p>
    <w:p w14:paraId="0804C6EA" w14:textId="7EB3B95D" w:rsidR="006A5C1C" w:rsidRPr="00E65A8E" w:rsidRDefault="006A5C1C" w:rsidP="00E65A8E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Чем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должны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руководствоваться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выборе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дистанции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бокового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интервала?</w:t>
      </w:r>
      <w:r w:rsidR="00E65A8E">
        <w:rPr>
          <w:rFonts w:ascii="Times New Roman" w:hAnsi="Times New Roman"/>
          <w:sz w:val="28"/>
          <w:szCs w:val="28"/>
        </w:rPr>
        <w:t xml:space="preserve"> </w:t>
      </w:r>
      <w:r w:rsidRPr="00E65A8E">
        <w:rPr>
          <w:rFonts w:ascii="Times New Roman" w:hAnsi="Times New Roman"/>
          <w:sz w:val="28"/>
          <w:szCs w:val="28"/>
        </w:rPr>
        <w:t>Расскажите</w:t>
      </w:r>
      <w:r w:rsidRPr="00E65A8E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E65A8E">
        <w:rPr>
          <w:rFonts w:ascii="Times New Roman" w:hAnsi="Times New Roman"/>
          <w:sz w:val="28"/>
          <w:szCs w:val="28"/>
        </w:rPr>
        <w:t>о</w:t>
      </w:r>
      <w:r w:rsidRPr="00E65A8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65A8E">
        <w:rPr>
          <w:rFonts w:ascii="Times New Roman" w:hAnsi="Times New Roman"/>
          <w:sz w:val="28"/>
          <w:szCs w:val="28"/>
        </w:rPr>
        <w:t>порядке</w:t>
      </w:r>
      <w:r w:rsidRPr="00E65A8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65A8E">
        <w:rPr>
          <w:rFonts w:ascii="Times New Roman" w:hAnsi="Times New Roman"/>
          <w:sz w:val="28"/>
          <w:szCs w:val="28"/>
        </w:rPr>
        <w:t>действий</w:t>
      </w:r>
      <w:r w:rsidRPr="00E65A8E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E65A8E">
        <w:rPr>
          <w:rFonts w:ascii="Times New Roman" w:hAnsi="Times New Roman"/>
          <w:sz w:val="28"/>
          <w:szCs w:val="28"/>
        </w:rPr>
        <w:t>при</w:t>
      </w:r>
      <w:r w:rsidRPr="00E65A8E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E65A8E">
        <w:rPr>
          <w:rFonts w:ascii="Times New Roman" w:hAnsi="Times New Roman"/>
          <w:sz w:val="28"/>
          <w:szCs w:val="28"/>
        </w:rPr>
        <w:t>обгоне.</w:t>
      </w:r>
    </w:p>
    <w:p w14:paraId="3A4FBD3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 запрещен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обгон? (4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пункта)</w:t>
      </w:r>
    </w:p>
    <w:p w14:paraId="201A1E3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каких местах запрещен обгон? (5 пунктов) Разрешается ли выполнить обгон,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если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направлении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которому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движетесь,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полосы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или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более?</w:t>
      </w:r>
    </w:p>
    <w:p w14:paraId="2506629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должны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действовать,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если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управляете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средством,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скорость которого по тем или иным причинам не может превышать тридцати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километров в час, и за Вами следует одно или несколько транспортных средств, а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обогнать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Ваше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затруднительно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или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невозможно?</w:t>
      </w:r>
    </w:p>
    <w:p w14:paraId="0101650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 случаях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разрешается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стоянка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левой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стороне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дороги?</w:t>
      </w:r>
    </w:p>
    <w:p w14:paraId="2D8D37B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 местах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остановка?</w:t>
      </w:r>
    </w:p>
    <w:p w14:paraId="1D9EA16D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 местах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стоянка?</w:t>
      </w:r>
    </w:p>
    <w:p w14:paraId="69A397F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обязаны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проверить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постановке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стоянку?</w:t>
      </w:r>
    </w:p>
    <w:p w14:paraId="4408E9BB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чём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отличие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регулируемого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перекрестка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от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нерегулируемого?</w:t>
      </w:r>
    </w:p>
    <w:p w14:paraId="24FB7FC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запрещён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выезд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железнодорожный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переезд?</w:t>
      </w:r>
    </w:p>
    <w:p w14:paraId="5F60DA44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должен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предпринять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вынужденной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железнодорожном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переезде?</w:t>
      </w:r>
    </w:p>
    <w:p w14:paraId="21A243AA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вынужденной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транспортного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железнодорожном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переезде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невозможности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освободить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железнодорожный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переезд,</w:t>
      </w:r>
      <w:r w:rsidRPr="00D43D62">
        <w:rPr>
          <w:rFonts w:ascii="Times New Roman" w:hAnsi="Times New Roman"/>
          <w:spacing w:val="6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подавать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общей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тревоги.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образом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он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подается?</w:t>
      </w:r>
    </w:p>
    <w:p w14:paraId="690A85E1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 запрещено на автомагистралях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 дорогах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для автомобилей, обозначенных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соответствующим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знаком?</w:t>
      </w:r>
    </w:p>
    <w:p w14:paraId="53BF009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Что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жилой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зоне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дворовых территориях?</w:t>
      </w:r>
    </w:p>
    <w:p w14:paraId="6187C593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3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водитель</w:t>
      </w:r>
      <w:r w:rsidRPr="00D43D62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обязан</w:t>
      </w:r>
      <w:r w:rsidRPr="00D43D62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уступить</w:t>
      </w:r>
      <w:r w:rsidRPr="00D43D62">
        <w:rPr>
          <w:rFonts w:ascii="Times New Roman" w:hAnsi="Times New Roman"/>
          <w:spacing w:val="29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дорогу</w:t>
      </w:r>
      <w:r w:rsidRPr="00D43D62">
        <w:rPr>
          <w:rFonts w:ascii="Times New Roman" w:hAnsi="Times New Roman"/>
          <w:spacing w:val="2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маршрутному</w:t>
      </w:r>
      <w:r w:rsidRPr="00D43D62">
        <w:rPr>
          <w:rFonts w:ascii="Times New Roman" w:hAnsi="Times New Roman"/>
          <w:spacing w:val="2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транспортному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средству,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отъезжающему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от обозначенного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места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остановки?</w:t>
      </w:r>
    </w:p>
    <w:p w14:paraId="30B3953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  <w:tab w:val="left" w:pos="2356"/>
          <w:tab w:val="left" w:pos="2699"/>
          <w:tab w:val="left" w:pos="3867"/>
          <w:tab w:val="left" w:pos="5370"/>
          <w:tab w:val="left" w:pos="6663"/>
          <w:tab w:val="left" w:pos="7989"/>
          <w:tab w:val="left" w:pos="9340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Расскажите</w:t>
      </w:r>
      <w:r w:rsidRPr="00D43D62">
        <w:rPr>
          <w:rFonts w:ascii="Times New Roman" w:hAnsi="Times New Roman"/>
          <w:sz w:val="28"/>
          <w:szCs w:val="28"/>
        </w:rPr>
        <w:tab/>
        <w:t>о</w:t>
      </w:r>
      <w:r w:rsidRPr="00D43D62">
        <w:rPr>
          <w:rFonts w:ascii="Times New Roman" w:hAnsi="Times New Roman"/>
          <w:sz w:val="28"/>
          <w:szCs w:val="28"/>
        </w:rPr>
        <w:tab/>
        <w:t>правилах</w:t>
      </w:r>
      <w:r w:rsidRPr="00D43D62">
        <w:rPr>
          <w:rFonts w:ascii="Times New Roman" w:hAnsi="Times New Roman"/>
          <w:sz w:val="28"/>
          <w:szCs w:val="28"/>
        </w:rPr>
        <w:tab/>
        <w:t>пользования</w:t>
      </w:r>
      <w:r w:rsidRPr="00D43D62">
        <w:rPr>
          <w:rFonts w:ascii="Times New Roman" w:hAnsi="Times New Roman"/>
          <w:sz w:val="28"/>
          <w:szCs w:val="28"/>
        </w:rPr>
        <w:tab/>
        <w:t>внешними</w:t>
      </w:r>
      <w:r w:rsidRPr="00D43D62">
        <w:rPr>
          <w:rFonts w:ascii="Times New Roman" w:hAnsi="Times New Roman"/>
          <w:sz w:val="28"/>
          <w:szCs w:val="28"/>
        </w:rPr>
        <w:tab/>
        <w:t>световыми</w:t>
      </w:r>
      <w:r w:rsidRPr="00D43D62">
        <w:rPr>
          <w:rFonts w:ascii="Times New Roman" w:hAnsi="Times New Roman"/>
          <w:sz w:val="28"/>
          <w:szCs w:val="28"/>
        </w:rPr>
        <w:tab/>
        <w:t>приборами</w:t>
      </w:r>
      <w:r w:rsidRPr="00D43D62">
        <w:rPr>
          <w:rFonts w:ascii="Times New Roman" w:hAnsi="Times New Roman"/>
          <w:sz w:val="28"/>
          <w:szCs w:val="28"/>
        </w:rPr>
        <w:tab/>
      </w:r>
      <w:r w:rsidRPr="00D43D62">
        <w:rPr>
          <w:rFonts w:ascii="Times New Roman" w:hAnsi="Times New Roman"/>
          <w:spacing w:val="-2"/>
          <w:sz w:val="28"/>
          <w:szCs w:val="28"/>
        </w:rPr>
        <w:t>в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различных</w:t>
      </w:r>
      <w:r w:rsidRPr="00D43D62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условиях</w:t>
      </w:r>
      <w:r w:rsidRPr="00D43D62">
        <w:rPr>
          <w:rFonts w:ascii="Times New Roman" w:hAnsi="Times New Roman"/>
          <w:spacing w:val="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движения.</w:t>
      </w:r>
    </w:p>
    <w:p w14:paraId="7470E9CC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Расскажите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правилах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пользования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звуковыми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сигналами.</w:t>
      </w:r>
    </w:p>
    <w:p w14:paraId="2AC6307F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 каких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разрешена перевозка пассажиров на буксируемом транспортном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средстве?</w:t>
      </w:r>
    </w:p>
    <w:p w14:paraId="103F358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gramStart"/>
      <w:r w:rsidRPr="00D43D62">
        <w:rPr>
          <w:rFonts w:ascii="Times New Roman" w:hAnsi="Times New Roman"/>
          <w:sz w:val="28"/>
          <w:szCs w:val="28"/>
        </w:rPr>
        <w:t>Какое</w:t>
      </w:r>
      <w:r w:rsidRPr="00D43D62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расстояние</w:t>
      </w:r>
      <w:r w:rsidRPr="00D43D62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должно</w:t>
      </w:r>
      <w:r w:rsidRPr="00D43D62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быть</w:t>
      </w:r>
      <w:r w:rsidRPr="00D43D62">
        <w:rPr>
          <w:rFonts w:ascii="Times New Roman" w:hAnsi="Times New Roman"/>
          <w:spacing w:val="19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обеспечено</w:t>
      </w:r>
      <w:r w:rsidRPr="00D43D62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между</w:t>
      </w:r>
      <w:r w:rsidRPr="00D43D62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буксирующим</w:t>
      </w:r>
      <w:r w:rsidRPr="00D43D62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буксируемым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средствами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буксировке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гибкой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сцепке?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жесткой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сцепке?</w:t>
      </w:r>
      <w:proofErr w:type="gramEnd"/>
    </w:p>
    <w:p w14:paraId="63F466A2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случаях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буксировка?</w:t>
      </w:r>
    </w:p>
    <w:p w14:paraId="32124DB6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</w:t>
      </w:r>
      <w:r w:rsidRPr="00D43D62">
        <w:rPr>
          <w:rFonts w:ascii="Times New Roman" w:hAnsi="Times New Roman"/>
          <w:spacing w:val="-5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местах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запрещена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учебная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езда?</w:t>
      </w:r>
    </w:p>
    <w:p w14:paraId="033C1870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При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каких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условиях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разрешается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учебная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езда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на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дорогах?</w:t>
      </w:r>
    </w:p>
    <w:p w14:paraId="33822195" w14:textId="77777777" w:rsidR="006A5C1C" w:rsidRPr="00D43D62" w:rsidRDefault="006A5C1C">
      <w:pPr>
        <w:widowControl w:val="0"/>
        <w:numPr>
          <w:ilvl w:val="0"/>
          <w:numId w:val="3"/>
        </w:numPr>
        <w:tabs>
          <w:tab w:val="left" w:pos="567"/>
          <w:tab w:val="left" w:pos="954"/>
        </w:tabs>
        <w:autoSpaceDE w:val="0"/>
        <w:autoSpaceDN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Каким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образом</w:t>
      </w:r>
      <w:r w:rsidRPr="00D43D62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должна</w:t>
      </w:r>
      <w:r w:rsidRPr="00D43D62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осуществляться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перевозка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детей?</w:t>
      </w:r>
      <w:r w:rsidRPr="00D43D62">
        <w:rPr>
          <w:rFonts w:ascii="Times New Roman" w:hAnsi="Times New Roman"/>
          <w:spacing w:val="-57"/>
          <w:sz w:val="28"/>
          <w:szCs w:val="28"/>
        </w:rPr>
        <w:t xml:space="preserve"> </w:t>
      </w:r>
    </w:p>
    <w:p w14:paraId="224F2102" w14:textId="77777777" w:rsidR="006A5C1C" w:rsidRPr="00D43D62" w:rsidRDefault="006A5C1C" w:rsidP="006A5C1C">
      <w:pPr>
        <w:tabs>
          <w:tab w:val="left" w:pos="567"/>
          <w:tab w:val="left" w:pos="954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  <w:u w:val="single"/>
        </w:rPr>
        <w:t>Критерии</w:t>
      </w:r>
      <w:r w:rsidRPr="00D43D62">
        <w:rPr>
          <w:rFonts w:ascii="Times New Roman" w:hAnsi="Times New Roman"/>
          <w:spacing w:val="-1"/>
          <w:sz w:val="28"/>
          <w:szCs w:val="28"/>
          <w:u w:val="single"/>
        </w:rPr>
        <w:t xml:space="preserve"> </w:t>
      </w:r>
      <w:r w:rsidRPr="00D43D62">
        <w:rPr>
          <w:rFonts w:ascii="Times New Roman" w:hAnsi="Times New Roman"/>
          <w:sz w:val="28"/>
          <w:szCs w:val="28"/>
          <w:u w:val="single"/>
        </w:rPr>
        <w:t>оценки:</w:t>
      </w:r>
    </w:p>
    <w:p w14:paraId="50B205F8" w14:textId="77777777" w:rsidR="006A5C1C" w:rsidRPr="00D43D62" w:rsidRDefault="006A5C1C" w:rsidP="006A5C1C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«Зачет» - если слушатель глубоко и прочно усвоил весь программный материал,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исчерпывающе, последовательно, грамотно и логически его излагает, не затрудняется с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ответом при видоизменении задания, правильно обосновывает принятые решения, умеет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самостоятельно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обобщать и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излагать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материал,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допуская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ошибок.</w:t>
      </w:r>
    </w:p>
    <w:p w14:paraId="589BD66E" w14:textId="77777777" w:rsidR="006A5C1C" w:rsidRPr="00D43D62" w:rsidRDefault="006A5C1C" w:rsidP="006A5C1C">
      <w:pPr>
        <w:tabs>
          <w:tab w:val="left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«Не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зачет»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-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если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слушатель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не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знает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значительной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части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программного</w:t>
      </w:r>
      <w:r w:rsidRPr="00D43D62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материала,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допускает существенные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ошибки.</w:t>
      </w:r>
    </w:p>
    <w:p w14:paraId="6D7E23E8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48568470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05520830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1C554A61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6C433C01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462889F3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052A3F88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2057B993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51E54DFB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065F2BCB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36F717B8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3433C942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0045CC37" w14:textId="77777777" w:rsidR="006A5C1C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4FDB1BEC" w14:textId="77777777" w:rsidR="00E65A8E" w:rsidRDefault="00E65A8E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23CB164F" w14:textId="77777777" w:rsidR="00E65A8E" w:rsidRDefault="00E65A8E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4123ABEA" w14:textId="77777777" w:rsidR="00E65A8E" w:rsidRPr="00D43D62" w:rsidRDefault="00E65A8E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00A3EAC6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p w14:paraId="603F7344" w14:textId="77777777" w:rsidR="006A5C1C" w:rsidRPr="00D43D62" w:rsidRDefault="006A5C1C" w:rsidP="006A5C1C">
      <w:pPr>
        <w:tabs>
          <w:tab w:val="left" w:pos="5745"/>
          <w:tab w:val="left" w:pos="7365"/>
        </w:tabs>
        <w:ind w:left="4962" w:firstLine="283"/>
        <w:jc w:val="both"/>
        <w:rPr>
          <w:rFonts w:ascii="Times New Roman" w:hAnsi="Times New Roman"/>
          <w:sz w:val="28"/>
          <w:szCs w:val="28"/>
        </w:rPr>
      </w:pPr>
    </w:p>
    <w:tbl>
      <w:tblPr>
        <w:tblW w:w="4977" w:type="pct"/>
        <w:tblLook w:val="00A0" w:firstRow="1" w:lastRow="0" w:firstColumn="1" w:lastColumn="0" w:noHBand="0" w:noVBand="0"/>
      </w:tblPr>
      <w:tblGrid>
        <w:gridCol w:w="5849"/>
        <w:gridCol w:w="4525"/>
      </w:tblGrid>
      <w:tr w:rsidR="002A0F1F" w:rsidRPr="00D43D62" w14:paraId="773DCF31" w14:textId="77777777" w:rsidTr="00345374">
        <w:trPr>
          <w:trHeight w:val="119"/>
        </w:trPr>
        <w:tc>
          <w:tcPr>
            <w:tcW w:w="2819" w:type="pct"/>
          </w:tcPr>
          <w:p w14:paraId="3CB7E847" w14:textId="77777777" w:rsidR="002A0F1F" w:rsidRPr="00D43D62" w:rsidRDefault="002A0F1F" w:rsidP="00345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pct"/>
          </w:tcPr>
          <w:p w14:paraId="7656CF25" w14:textId="24D9455B" w:rsidR="002A0F1F" w:rsidRPr="00D43D62" w:rsidRDefault="002A0F1F" w:rsidP="00345374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Приложение № 2</w:t>
            </w:r>
          </w:p>
          <w:p w14:paraId="7B55B919" w14:textId="77777777" w:rsidR="002A0F1F" w:rsidRPr="00D43D62" w:rsidRDefault="002A0F1F" w:rsidP="00345374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22AADB43" w14:textId="768E8AD6" w:rsidR="002A0F1F" w:rsidRPr="00D43D62" w:rsidRDefault="004F6A74" w:rsidP="00345374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>ь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 xml:space="preserve"> МО ООГО ДОСААФ России Мамонтовского района Алтайского края</w:t>
            </w:r>
          </w:p>
          <w:p w14:paraId="0FAA5177" w14:textId="55712E8C" w:rsidR="002A0F1F" w:rsidRPr="00D43D62" w:rsidRDefault="002A0F1F" w:rsidP="00345374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_________________  Н.Н.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Боков </w:t>
            </w:r>
          </w:p>
          <w:p w14:paraId="1403F795" w14:textId="60B20CFF" w:rsidR="002A0F1F" w:rsidRPr="00D43D62" w:rsidRDefault="002A0F1F" w:rsidP="003453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« ___ » 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3A1DA3" w:rsidRPr="00D43D62">
              <w:rPr>
                <w:rFonts w:ascii="Times New Roman" w:hAnsi="Times New Roman"/>
                <w:sz w:val="28"/>
                <w:szCs w:val="28"/>
              </w:rPr>
              <w:t>__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 202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6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5C8A7D32" w14:textId="77777777" w:rsidR="00E65A8E" w:rsidRDefault="00E65A8E" w:rsidP="006A5C1C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168EF09" w14:textId="77777777" w:rsidR="006A5C1C" w:rsidRPr="00D43D62" w:rsidRDefault="006A5C1C" w:rsidP="006A5C1C">
      <w:pPr>
        <w:jc w:val="center"/>
        <w:rPr>
          <w:rFonts w:ascii="Times New Roman" w:hAnsi="Times New Roman"/>
          <w:b/>
          <w:sz w:val="28"/>
          <w:szCs w:val="28"/>
        </w:rPr>
      </w:pPr>
      <w:r w:rsidRPr="00D43D62">
        <w:rPr>
          <w:rFonts w:ascii="Times New Roman" w:hAnsi="Times New Roman"/>
          <w:b/>
          <w:sz w:val="28"/>
          <w:szCs w:val="28"/>
        </w:rPr>
        <w:t>Материалы для проведения промежуточной аттестации по программе</w:t>
      </w:r>
    </w:p>
    <w:p w14:paraId="4359A709" w14:textId="2A09FF0E" w:rsidR="006A5C1C" w:rsidRPr="00E65A8E" w:rsidRDefault="006A5C1C" w:rsidP="00E65A8E">
      <w:pPr>
        <w:jc w:val="center"/>
        <w:rPr>
          <w:rFonts w:ascii="Times New Roman" w:hAnsi="Times New Roman"/>
          <w:b/>
          <w:sz w:val="28"/>
          <w:szCs w:val="28"/>
        </w:rPr>
      </w:pPr>
      <w:r w:rsidRPr="00D43D62">
        <w:rPr>
          <w:rFonts w:ascii="Times New Roman" w:hAnsi="Times New Roman"/>
          <w:b/>
          <w:sz w:val="28"/>
          <w:szCs w:val="28"/>
        </w:rPr>
        <w:t>«Основы управ</w:t>
      </w:r>
      <w:r w:rsidR="00E65A8E">
        <w:rPr>
          <w:rFonts w:ascii="Times New Roman" w:hAnsi="Times New Roman"/>
          <w:b/>
          <w:sz w:val="28"/>
          <w:szCs w:val="28"/>
        </w:rPr>
        <w:t>ления транспортными средствами»</w:t>
      </w:r>
    </w:p>
    <w:p w14:paraId="6169EEAA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Промежуточная аттестация проводится в форме зачета. Вопросы для зачёта:</w:t>
      </w:r>
    </w:p>
    <w:p w14:paraId="37F5ED43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1.</w:t>
      </w:r>
      <w:r w:rsidRPr="00D43D62">
        <w:rPr>
          <w:rFonts w:ascii="Times New Roman" w:hAnsi="Times New Roman"/>
          <w:sz w:val="28"/>
          <w:szCs w:val="28"/>
        </w:rPr>
        <w:tab/>
      </w:r>
      <w:proofErr w:type="gramStart"/>
      <w:r w:rsidRPr="00D43D62">
        <w:rPr>
          <w:rFonts w:ascii="Times New Roman" w:hAnsi="Times New Roman"/>
          <w:sz w:val="28"/>
          <w:szCs w:val="28"/>
        </w:rPr>
        <w:t>Какие действии недопустимы при заносе задней оси заднеприводного автомобиля вправо?</w:t>
      </w:r>
      <w:proofErr w:type="gramEnd"/>
    </w:p>
    <w:p w14:paraId="709C06B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2.</w:t>
      </w:r>
      <w:r w:rsidRPr="00D43D62">
        <w:rPr>
          <w:rFonts w:ascii="Times New Roman" w:hAnsi="Times New Roman"/>
          <w:sz w:val="28"/>
          <w:szCs w:val="28"/>
        </w:rPr>
        <w:tab/>
        <w:t>Что лучше предпринять водителю при боковом заносе прицепа к легковому автомобилю?</w:t>
      </w:r>
    </w:p>
    <w:p w14:paraId="2CB9AEF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3.</w:t>
      </w:r>
      <w:r w:rsidRPr="00D43D62">
        <w:rPr>
          <w:rFonts w:ascii="Times New Roman" w:hAnsi="Times New Roman"/>
          <w:sz w:val="28"/>
          <w:szCs w:val="28"/>
        </w:rPr>
        <w:tab/>
        <w:t>Чем может быть вызвано боковое скольжение (боковой занос) автомобиля на скользком покрытии дороги?</w:t>
      </w:r>
    </w:p>
    <w:p w14:paraId="6A79D42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4.</w:t>
      </w:r>
      <w:r w:rsidRPr="00D43D62">
        <w:rPr>
          <w:rFonts w:ascii="Times New Roman" w:hAnsi="Times New Roman"/>
          <w:sz w:val="28"/>
          <w:szCs w:val="28"/>
        </w:rPr>
        <w:tab/>
        <w:t>Какие действия водителя будут правильными, если при торможении на скользком участке дороги ведущую ось заднеприводного автомобиля начало сильно заносить влево?</w:t>
      </w:r>
    </w:p>
    <w:p w14:paraId="5ECDC71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5.</w:t>
      </w:r>
      <w:r w:rsidRPr="00D43D62">
        <w:rPr>
          <w:rFonts w:ascii="Times New Roman" w:hAnsi="Times New Roman"/>
          <w:sz w:val="28"/>
          <w:szCs w:val="28"/>
        </w:rPr>
        <w:tab/>
        <w:t>Влияет ли нарушение углов установленного развала передних колес, на I градус на возможность возникновения заноса и опрокидывания автомобиля при его торможении?</w:t>
      </w:r>
    </w:p>
    <w:p w14:paraId="175CC50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6.</w:t>
      </w:r>
      <w:r w:rsidRPr="00D43D62">
        <w:rPr>
          <w:rFonts w:ascii="Times New Roman" w:hAnsi="Times New Roman"/>
          <w:sz w:val="28"/>
          <w:szCs w:val="28"/>
        </w:rPr>
        <w:tab/>
        <w:t>Чем опасно во время движения резкое нажатие на педаль управлении подачей топлива при движении на скользкой дороге?</w:t>
      </w:r>
    </w:p>
    <w:p w14:paraId="5CFEA1E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7.</w:t>
      </w:r>
      <w:r w:rsidRPr="00D43D62">
        <w:rPr>
          <w:rFonts w:ascii="Times New Roman" w:hAnsi="Times New Roman"/>
          <w:sz w:val="28"/>
          <w:szCs w:val="28"/>
        </w:rPr>
        <w:tab/>
        <w:t>Зимой в условиях скользкого дорожного покрытия Вы подъезжаете к крутому спуску дороги. Как Вам лучше поступить, чтобы избежать бокового заноса в этих условиях?</w:t>
      </w:r>
    </w:p>
    <w:p w14:paraId="2F964CB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8.</w:t>
      </w:r>
      <w:r w:rsidRPr="00D43D62">
        <w:rPr>
          <w:rFonts w:ascii="Times New Roman" w:hAnsi="Times New Roman"/>
          <w:sz w:val="28"/>
          <w:szCs w:val="28"/>
        </w:rPr>
        <w:tab/>
        <w:t xml:space="preserve">При </w:t>
      </w:r>
      <w:proofErr w:type="gramStart"/>
      <w:r w:rsidRPr="00D43D62">
        <w:rPr>
          <w:rFonts w:ascii="Times New Roman" w:hAnsi="Times New Roman"/>
          <w:sz w:val="28"/>
          <w:szCs w:val="28"/>
        </w:rPr>
        <w:t>движении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на каком автомобиле увеличение скорости способствует устранению заноса задней оси?</w:t>
      </w:r>
    </w:p>
    <w:p w14:paraId="340A305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9.</w:t>
      </w:r>
      <w:r w:rsidRPr="00D43D62">
        <w:rPr>
          <w:rFonts w:ascii="Times New Roman" w:hAnsi="Times New Roman"/>
          <w:sz w:val="28"/>
          <w:szCs w:val="28"/>
        </w:rPr>
        <w:tab/>
        <w:t>Как следует поступить водителю заднеприводного автомобиля, если при торможении заднюю ось автомобиля начало заносить влево?</w:t>
      </w:r>
    </w:p>
    <w:p w14:paraId="05EC8ED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10.</w:t>
      </w:r>
      <w:r w:rsidRPr="00D43D62">
        <w:rPr>
          <w:rFonts w:ascii="Times New Roman" w:hAnsi="Times New Roman"/>
          <w:sz w:val="28"/>
          <w:szCs w:val="28"/>
        </w:rPr>
        <w:tab/>
        <w:t>Как следует поступить водителю переднеприводного автомобиля при заносе задней оси вправо?</w:t>
      </w:r>
    </w:p>
    <w:p w14:paraId="5F30616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11.</w:t>
      </w:r>
      <w:r w:rsidRPr="00D43D62">
        <w:rPr>
          <w:rFonts w:ascii="Times New Roman" w:hAnsi="Times New Roman"/>
          <w:sz w:val="28"/>
          <w:szCs w:val="28"/>
        </w:rPr>
        <w:tab/>
        <w:t>Какой способ торможения позволяет сохранить устойчивость и управляемость на скользкой дороге?</w:t>
      </w:r>
    </w:p>
    <w:p w14:paraId="5E16DA4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12.</w:t>
      </w:r>
      <w:r w:rsidRPr="00D43D62">
        <w:rPr>
          <w:rFonts w:ascii="Times New Roman" w:hAnsi="Times New Roman"/>
          <w:sz w:val="28"/>
          <w:szCs w:val="28"/>
        </w:rPr>
        <w:tab/>
        <w:t>Как следует поступить водителю, если во время движения по сухой асфальтобетонной дороге начал моросить мелкий дождь?</w:t>
      </w:r>
    </w:p>
    <w:p w14:paraId="2DC0D8C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13.</w:t>
      </w:r>
      <w:r w:rsidRPr="00D43D62">
        <w:rPr>
          <w:rFonts w:ascii="Times New Roman" w:hAnsi="Times New Roman"/>
          <w:sz w:val="28"/>
          <w:szCs w:val="28"/>
        </w:rPr>
        <w:tab/>
        <w:t xml:space="preserve">Двигаясь со скоростью около 60км/ч, Вы внезапно попали на небольшой (10 – 20 м) участок </w:t>
      </w:r>
      <w:proofErr w:type="gramStart"/>
      <w:r w:rsidRPr="00D43D62">
        <w:rPr>
          <w:rFonts w:ascii="Times New Roman" w:hAnsi="Times New Roman"/>
          <w:sz w:val="28"/>
          <w:szCs w:val="28"/>
        </w:rPr>
        <w:t>дороги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покрытый льдом. Что Вы предпримите в данной ситуации?</w:t>
      </w:r>
    </w:p>
    <w:p w14:paraId="5A48C48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14.</w:t>
      </w:r>
      <w:r w:rsidRPr="00D43D62">
        <w:rPr>
          <w:rFonts w:ascii="Times New Roman" w:hAnsi="Times New Roman"/>
          <w:sz w:val="28"/>
          <w:szCs w:val="28"/>
        </w:rPr>
        <w:tab/>
        <w:t>Чем характеризуется величина торможения?</w:t>
      </w:r>
    </w:p>
    <w:p w14:paraId="34A8230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15.</w:t>
      </w:r>
      <w:r w:rsidRPr="00D43D62">
        <w:rPr>
          <w:rFonts w:ascii="Times New Roman" w:hAnsi="Times New Roman"/>
          <w:sz w:val="28"/>
          <w:szCs w:val="28"/>
        </w:rPr>
        <w:tab/>
        <w:t>Как влияет блокировка колес (торможение на «юз») на величину тормозного пути автомобиля на влажном покрытии?</w:t>
      </w:r>
    </w:p>
    <w:p w14:paraId="3155391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16.</w:t>
      </w:r>
      <w:r w:rsidRPr="00D43D62">
        <w:rPr>
          <w:rFonts w:ascii="Times New Roman" w:hAnsi="Times New Roman"/>
          <w:sz w:val="28"/>
          <w:szCs w:val="28"/>
        </w:rPr>
        <w:tab/>
        <w:t>Какой из указанных способов торможения наиболее эффективен и безопасен на скользкой дороге при экстренном торможении автомобиля?</w:t>
      </w:r>
    </w:p>
    <w:p w14:paraId="2D7BBD8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17.</w:t>
      </w:r>
      <w:r w:rsidRPr="00D43D62">
        <w:rPr>
          <w:rFonts w:ascii="Times New Roman" w:hAnsi="Times New Roman"/>
          <w:sz w:val="28"/>
          <w:szCs w:val="28"/>
        </w:rPr>
        <w:tab/>
        <w:t>В чем опасность длительного торможении автомобиля с выключенной передачей на крутых затяжных спусках?</w:t>
      </w:r>
    </w:p>
    <w:p w14:paraId="7F23019D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18.</w:t>
      </w:r>
      <w:r w:rsidRPr="00D43D62">
        <w:rPr>
          <w:rFonts w:ascii="Times New Roman" w:hAnsi="Times New Roman"/>
          <w:sz w:val="28"/>
          <w:szCs w:val="28"/>
        </w:rPr>
        <w:tab/>
        <w:t>Как влияет на устойчивость заднеприводного автомобиля торможение двигателем на скользкой дороге?</w:t>
      </w:r>
    </w:p>
    <w:p w14:paraId="7D01E3D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19.</w:t>
      </w:r>
      <w:r w:rsidRPr="00D43D62">
        <w:rPr>
          <w:rFonts w:ascii="Times New Roman" w:hAnsi="Times New Roman"/>
          <w:sz w:val="28"/>
          <w:szCs w:val="28"/>
        </w:rPr>
        <w:tab/>
        <w:t>Длина тормозного пути автомобиля с прицепом?</w:t>
      </w:r>
    </w:p>
    <w:p w14:paraId="4C8F6AA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20.</w:t>
      </w:r>
      <w:r w:rsidRPr="00D43D62">
        <w:rPr>
          <w:rFonts w:ascii="Times New Roman" w:hAnsi="Times New Roman"/>
          <w:sz w:val="28"/>
          <w:szCs w:val="28"/>
        </w:rPr>
        <w:tab/>
        <w:t>Во сколько раз увеличится тормозной путь автомобиля на сухом асфальтобетонном покрытии, если скорость его движении возрастет в 2 раза?</w:t>
      </w:r>
    </w:p>
    <w:p w14:paraId="34FA782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21.</w:t>
      </w:r>
      <w:r w:rsidRPr="00D43D62">
        <w:rPr>
          <w:rFonts w:ascii="Times New Roman" w:hAnsi="Times New Roman"/>
          <w:sz w:val="28"/>
          <w:szCs w:val="28"/>
        </w:rPr>
        <w:tab/>
        <w:t>Какой из приемов торможения на скользкой дороге наиболее эффективен и безопасен?</w:t>
      </w:r>
    </w:p>
    <w:p w14:paraId="07DF7B6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22.</w:t>
      </w:r>
      <w:r w:rsidRPr="00D43D62">
        <w:rPr>
          <w:rFonts w:ascii="Times New Roman" w:hAnsi="Times New Roman"/>
          <w:sz w:val="28"/>
          <w:szCs w:val="28"/>
        </w:rPr>
        <w:tab/>
        <w:t>Что должен сделать водитель, чтобы быстро восстановить эффективность тормозов после проезда через водную преграду?</w:t>
      </w:r>
    </w:p>
    <w:p w14:paraId="238F04F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23.</w:t>
      </w:r>
      <w:r w:rsidRPr="00D43D62">
        <w:rPr>
          <w:rFonts w:ascii="Times New Roman" w:hAnsi="Times New Roman"/>
          <w:sz w:val="28"/>
          <w:szCs w:val="28"/>
        </w:rPr>
        <w:tab/>
        <w:t>Что необходимо сделать для экстренной остановки на сухой дороге?</w:t>
      </w:r>
    </w:p>
    <w:p w14:paraId="40BDBDE3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24.</w:t>
      </w:r>
      <w:r w:rsidRPr="00D43D62">
        <w:rPr>
          <w:rFonts w:ascii="Times New Roman" w:hAnsi="Times New Roman"/>
          <w:sz w:val="28"/>
          <w:szCs w:val="28"/>
        </w:rPr>
        <w:tab/>
        <w:t>Что понимается под остановочным путем автомобиля?</w:t>
      </w:r>
    </w:p>
    <w:p w14:paraId="4A2A7E9D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25.</w:t>
      </w:r>
      <w:r w:rsidRPr="00D43D62">
        <w:rPr>
          <w:rFonts w:ascii="Times New Roman" w:hAnsi="Times New Roman"/>
          <w:sz w:val="28"/>
          <w:szCs w:val="28"/>
        </w:rPr>
        <w:tab/>
        <w:t>Как поступить водителю, если на пути следования автомобиля внезапно появилась глубокая выбоина или бугор?</w:t>
      </w:r>
    </w:p>
    <w:p w14:paraId="5B481C0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26.</w:t>
      </w:r>
      <w:r w:rsidRPr="00D43D62">
        <w:rPr>
          <w:rFonts w:ascii="Times New Roman" w:hAnsi="Times New Roman"/>
          <w:sz w:val="28"/>
          <w:szCs w:val="28"/>
        </w:rPr>
        <w:tab/>
        <w:t>Как рекомендуется ставить автомобиль на спуске дороги, имеющем бордюрный камень?</w:t>
      </w:r>
    </w:p>
    <w:p w14:paraId="786763C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27.</w:t>
      </w:r>
      <w:r w:rsidRPr="00D43D62">
        <w:rPr>
          <w:rFonts w:ascii="Times New Roman" w:hAnsi="Times New Roman"/>
          <w:sz w:val="28"/>
          <w:szCs w:val="28"/>
        </w:rPr>
        <w:tab/>
        <w:t>Какой режим движения рекомендуется выбирать при движении через железнодорожный переезд  с несколькими путями?</w:t>
      </w:r>
    </w:p>
    <w:p w14:paraId="316C789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28.</w:t>
      </w:r>
      <w:r w:rsidRPr="00D43D62">
        <w:rPr>
          <w:rFonts w:ascii="Times New Roman" w:hAnsi="Times New Roman"/>
          <w:sz w:val="28"/>
          <w:szCs w:val="28"/>
        </w:rPr>
        <w:tab/>
        <w:t>Какую передачу рекомендуется использовать для освобождения железнодорожного переезда от внезапно остановившегося автомобили при помощи стартера?</w:t>
      </w:r>
    </w:p>
    <w:p w14:paraId="295B9093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29.</w:t>
      </w:r>
      <w:r w:rsidRPr="00D43D62">
        <w:rPr>
          <w:rFonts w:ascii="Times New Roman" w:hAnsi="Times New Roman"/>
          <w:sz w:val="28"/>
          <w:szCs w:val="28"/>
        </w:rPr>
        <w:tab/>
        <w:t>Подъезжая на легковом автомобиле без пассажиров к железнодорожному переезду, Вы заметили стоящий на переезде грузовик, водитель которого пытается завести двигатель заводной рукояткой. Как поступить в такой ситуации?</w:t>
      </w:r>
    </w:p>
    <w:p w14:paraId="38C62F1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30.</w:t>
      </w:r>
      <w:r w:rsidRPr="00D43D62">
        <w:rPr>
          <w:rFonts w:ascii="Times New Roman" w:hAnsi="Times New Roman"/>
          <w:sz w:val="28"/>
          <w:szCs w:val="28"/>
        </w:rPr>
        <w:tab/>
        <w:t>Вы остановились на подъеме в ожидании разрешающего сигнала светофора, как при этом лучше всего удерживать автомобиль?</w:t>
      </w:r>
    </w:p>
    <w:p w14:paraId="26088CF3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31.</w:t>
      </w:r>
      <w:r w:rsidRPr="00D43D62">
        <w:rPr>
          <w:rFonts w:ascii="Times New Roman" w:hAnsi="Times New Roman"/>
          <w:sz w:val="28"/>
          <w:szCs w:val="28"/>
        </w:rPr>
        <w:tab/>
        <w:t>Как влияет туман на восприятие водителем дороги?</w:t>
      </w:r>
    </w:p>
    <w:p w14:paraId="3113FDB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32.</w:t>
      </w:r>
      <w:r w:rsidRPr="00D43D62">
        <w:rPr>
          <w:rFonts w:ascii="Times New Roman" w:hAnsi="Times New Roman"/>
          <w:sz w:val="28"/>
          <w:szCs w:val="28"/>
        </w:rPr>
        <w:tab/>
        <w:t>Двигаясь по населенному пункту в условиях интенсивного движения, Вы остановились и хотите выйти из автомобиля. Как следует сделать это правильно?</w:t>
      </w:r>
    </w:p>
    <w:p w14:paraId="66F98BE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33.</w:t>
      </w:r>
      <w:r w:rsidRPr="00D43D62">
        <w:rPr>
          <w:rFonts w:ascii="Times New Roman" w:hAnsi="Times New Roman"/>
          <w:sz w:val="28"/>
          <w:szCs w:val="28"/>
        </w:rPr>
        <w:tab/>
        <w:t>Как изменяется устойчивость автомобили на подъеме и косогоре с повышением высоты  центра тяжести?</w:t>
      </w:r>
    </w:p>
    <w:p w14:paraId="0E7A0E9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34.</w:t>
      </w:r>
      <w:r w:rsidRPr="00D43D62">
        <w:rPr>
          <w:rFonts w:ascii="Times New Roman" w:hAnsi="Times New Roman"/>
          <w:sz w:val="28"/>
          <w:szCs w:val="28"/>
        </w:rPr>
        <w:tab/>
        <w:t>В каком случае действие сильного бокового ветра наиболее опасно?</w:t>
      </w:r>
    </w:p>
    <w:p w14:paraId="7B8F7F1D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35.</w:t>
      </w:r>
      <w:r w:rsidRPr="00D43D62">
        <w:rPr>
          <w:rFonts w:ascii="Times New Roman" w:hAnsi="Times New Roman"/>
          <w:sz w:val="28"/>
          <w:szCs w:val="28"/>
        </w:rPr>
        <w:tab/>
        <w:t>При въезде из лесного участка на открытое место установлен знак 1.27 «Боковой ветер». Ваши действия?</w:t>
      </w:r>
    </w:p>
    <w:p w14:paraId="4B0C72D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36.</w:t>
      </w:r>
      <w:r w:rsidRPr="00D43D62">
        <w:rPr>
          <w:rFonts w:ascii="Times New Roman" w:hAnsi="Times New Roman"/>
          <w:sz w:val="28"/>
          <w:szCs w:val="28"/>
        </w:rPr>
        <w:tab/>
        <w:t>Из-под колес движущегося впереди автомобиля неожиданно вылетел камень и ударил в лобовое стекло Вашего автомобиля. Мгновенно стекло покрылось сетью мельчайших трещин, видимости через такое стекло практически нет. Ваши действия?</w:t>
      </w:r>
    </w:p>
    <w:p w14:paraId="379DC2B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37.</w:t>
      </w:r>
      <w:r w:rsidRPr="00D43D62">
        <w:rPr>
          <w:rFonts w:ascii="Times New Roman" w:hAnsi="Times New Roman"/>
          <w:sz w:val="28"/>
          <w:szCs w:val="28"/>
        </w:rPr>
        <w:tab/>
        <w:t>Двигаясь днем на легковом автомобиле со скоростью70км\ч, Вы попали в густой туман. Видимость в этих условиях уменьшалась до 20 метров. Ваши действия?</w:t>
      </w:r>
    </w:p>
    <w:p w14:paraId="3A44044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38.</w:t>
      </w:r>
      <w:r w:rsidRPr="00D43D62">
        <w:rPr>
          <w:rFonts w:ascii="Times New Roman" w:hAnsi="Times New Roman"/>
          <w:sz w:val="28"/>
          <w:szCs w:val="28"/>
        </w:rPr>
        <w:tab/>
        <w:t>Как влияет на водителя повышение температуры воздуха в кабине автомобиля?</w:t>
      </w:r>
    </w:p>
    <w:p w14:paraId="5E65062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39.</w:t>
      </w:r>
      <w:r w:rsidRPr="00D43D62">
        <w:rPr>
          <w:rFonts w:ascii="Times New Roman" w:hAnsi="Times New Roman"/>
          <w:sz w:val="28"/>
          <w:szCs w:val="28"/>
        </w:rPr>
        <w:tab/>
        <w:t>При длительном движении по прямолинейному участку дороги без поворотов, подъемов и спусков как меняется время реакции водителя?</w:t>
      </w:r>
    </w:p>
    <w:p w14:paraId="64AA421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>40.</w:t>
      </w:r>
      <w:r w:rsidRPr="00D43D62">
        <w:rPr>
          <w:rFonts w:ascii="Times New Roman" w:hAnsi="Times New Roman"/>
          <w:sz w:val="28"/>
          <w:szCs w:val="28"/>
        </w:rPr>
        <w:tab/>
        <w:t>Как влияет включение освещения в салоне автомобили при движении в темное время суток на видимость дороги?</w:t>
      </w:r>
    </w:p>
    <w:p w14:paraId="72B6351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41.</w:t>
      </w:r>
      <w:r w:rsidRPr="00D43D62">
        <w:rPr>
          <w:rFonts w:ascii="Times New Roman" w:hAnsi="Times New Roman"/>
          <w:sz w:val="28"/>
          <w:szCs w:val="28"/>
        </w:rPr>
        <w:tab/>
        <w:t>Как влияет понижение температуры воздуха в кабине автомобили на быстроту движений водителя и его реакцию?</w:t>
      </w:r>
    </w:p>
    <w:p w14:paraId="53205B5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42.</w:t>
      </w:r>
      <w:r w:rsidRPr="00D43D62">
        <w:rPr>
          <w:rFonts w:ascii="Times New Roman" w:hAnsi="Times New Roman"/>
          <w:sz w:val="28"/>
          <w:szCs w:val="28"/>
        </w:rPr>
        <w:tab/>
        <w:t>Вы длительное врем</w:t>
      </w:r>
      <w:proofErr w:type="gramStart"/>
      <w:r w:rsidRPr="00D43D62">
        <w:rPr>
          <w:rFonts w:ascii="Times New Roman" w:hAnsi="Times New Roman"/>
          <w:sz w:val="28"/>
          <w:szCs w:val="28"/>
        </w:rPr>
        <w:t>я(</w:t>
      </w:r>
      <w:proofErr w:type="gramEnd"/>
      <w:r w:rsidRPr="00D43D62">
        <w:rPr>
          <w:rFonts w:ascii="Times New Roman" w:hAnsi="Times New Roman"/>
          <w:sz w:val="28"/>
          <w:szCs w:val="28"/>
        </w:rPr>
        <w:t>примерно 2,5 - 3 ч.) движетесь но хорошему ровному шоссе с постоянной скоростью. Как часто бывает в таких случаях, появилась сильная сонливость, начали произвольно слипаться глаза. Как Вам лучше поступить в такой ситуации?</w:t>
      </w:r>
    </w:p>
    <w:p w14:paraId="1B5C453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43.</w:t>
      </w:r>
      <w:r w:rsidRPr="00D43D62">
        <w:rPr>
          <w:rFonts w:ascii="Times New Roman" w:hAnsi="Times New Roman"/>
          <w:sz w:val="28"/>
          <w:szCs w:val="28"/>
        </w:rPr>
        <w:tab/>
        <w:t>Как влияет на водители длительное, однообразное движение по дорогое с малой интенсивностью?</w:t>
      </w:r>
    </w:p>
    <w:p w14:paraId="3DD7FC1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44.</w:t>
      </w:r>
      <w:r w:rsidRPr="00D43D62">
        <w:rPr>
          <w:rFonts w:ascii="Times New Roman" w:hAnsi="Times New Roman"/>
          <w:sz w:val="28"/>
          <w:szCs w:val="28"/>
        </w:rPr>
        <w:tab/>
        <w:t>Что понимается под временем реакции водителя?</w:t>
      </w:r>
    </w:p>
    <w:p w14:paraId="21EEBF2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45.</w:t>
      </w:r>
      <w:r w:rsidRPr="00D43D62">
        <w:rPr>
          <w:rFonts w:ascii="Times New Roman" w:hAnsi="Times New Roman"/>
          <w:sz w:val="28"/>
          <w:szCs w:val="28"/>
        </w:rPr>
        <w:tab/>
        <w:t>Каким образом должно осуществляться движение автомобиля по криволинейной траектории, чтобы он был более устойчив?</w:t>
      </w:r>
    </w:p>
    <w:p w14:paraId="5F28B30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46.</w:t>
      </w:r>
      <w:r w:rsidRPr="00D43D62">
        <w:rPr>
          <w:rFonts w:ascii="Times New Roman" w:hAnsi="Times New Roman"/>
          <w:sz w:val="28"/>
          <w:szCs w:val="28"/>
        </w:rPr>
        <w:tab/>
        <w:t>Как зависит центробежная сила от скорости движения автомобиля на повороте?</w:t>
      </w:r>
    </w:p>
    <w:p w14:paraId="37690EA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47.</w:t>
      </w:r>
      <w:r w:rsidRPr="00D43D62">
        <w:rPr>
          <w:rFonts w:ascii="Times New Roman" w:hAnsi="Times New Roman"/>
          <w:sz w:val="28"/>
          <w:szCs w:val="28"/>
        </w:rPr>
        <w:tab/>
        <w:t xml:space="preserve">Куда рекомендуется смотреть водителю во время сближения с автомобилем </w:t>
      </w:r>
      <w:proofErr w:type="gramStart"/>
      <w:r w:rsidRPr="00D43D62">
        <w:rPr>
          <w:rFonts w:ascii="Times New Roman" w:hAnsi="Times New Roman"/>
          <w:sz w:val="28"/>
          <w:szCs w:val="28"/>
        </w:rPr>
        <w:t>ночью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в случае если на встречном автомобиле включен дальний свет фар?</w:t>
      </w:r>
    </w:p>
    <w:p w14:paraId="5463E0D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48.</w:t>
      </w:r>
      <w:r w:rsidRPr="00D43D62">
        <w:rPr>
          <w:rFonts w:ascii="Times New Roman" w:hAnsi="Times New Roman"/>
          <w:sz w:val="28"/>
          <w:szCs w:val="28"/>
        </w:rPr>
        <w:tab/>
        <w:t>Что должен предпринять водитель для прекращения слепящего действия света фар автомобиля следующего за ним сзади?</w:t>
      </w:r>
    </w:p>
    <w:p w14:paraId="16B5F04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49.</w:t>
      </w:r>
      <w:r w:rsidRPr="00D43D62">
        <w:rPr>
          <w:rFonts w:ascii="Times New Roman" w:hAnsi="Times New Roman"/>
          <w:sz w:val="28"/>
          <w:szCs w:val="28"/>
        </w:rPr>
        <w:tab/>
        <w:t>Как рекомендуется поступить водителю, движущемуся по неосвещенному участку дороги с включенным дальним светом фар, если его автомобиль обогнали?</w:t>
      </w:r>
    </w:p>
    <w:p w14:paraId="5CCF888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50.</w:t>
      </w:r>
      <w:r w:rsidRPr="00D43D62">
        <w:rPr>
          <w:rFonts w:ascii="Times New Roman" w:hAnsi="Times New Roman"/>
          <w:sz w:val="28"/>
          <w:szCs w:val="28"/>
        </w:rPr>
        <w:tab/>
        <w:t>Приближаясь ночью к повороту дороги, Вы заметили, что водитель встречного автомобиля начал периодически переключать свет фар. Как нужно поступить в такой ситуации?</w:t>
      </w:r>
    </w:p>
    <w:p w14:paraId="20B6118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51.</w:t>
      </w:r>
      <w:r w:rsidRPr="00D43D62">
        <w:rPr>
          <w:rFonts w:ascii="Times New Roman" w:hAnsi="Times New Roman"/>
          <w:sz w:val="28"/>
          <w:szCs w:val="28"/>
        </w:rPr>
        <w:tab/>
        <w:t>При каком скоростном режиме в транспортном потоке Вами будут обеспечены наиболее безопасные условия движения?</w:t>
      </w:r>
    </w:p>
    <w:p w14:paraId="03CBBB3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52.</w:t>
      </w:r>
      <w:r w:rsidRPr="00D43D62">
        <w:rPr>
          <w:rFonts w:ascii="Times New Roman" w:hAnsi="Times New Roman"/>
          <w:sz w:val="28"/>
          <w:szCs w:val="28"/>
        </w:rPr>
        <w:tab/>
        <w:t>Как влияет установка багажника на крыше легкового автомобиля на расход топлива?</w:t>
      </w:r>
    </w:p>
    <w:p w14:paraId="39D91B6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53.</w:t>
      </w:r>
      <w:r w:rsidRPr="00D43D62">
        <w:rPr>
          <w:rFonts w:ascii="Times New Roman" w:hAnsi="Times New Roman"/>
          <w:sz w:val="28"/>
          <w:szCs w:val="28"/>
        </w:rPr>
        <w:tab/>
        <w:t>Как влияет применение зеркал заднего вида, имеющих сферическую выпуклую форму отражающей поверхности, на восприятие водителем реальных расстояний до объектов?</w:t>
      </w:r>
    </w:p>
    <w:p w14:paraId="58FCCE4D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54.</w:t>
      </w:r>
      <w:r w:rsidRPr="00D43D62">
        <w:rPr>
          <w:rFonts w:ascii="Times New Roman" w:hAnsi="Times New Roman"/>
          <w:sz w:val="28"/>
          <w:szCs w:val="28"/>
        </w:rPr>
        <w:tab/>
        <w:t>Что является характерным признаком прокола передней шины?</w:t>
      </w:r>
    </w:p>
    <w:p w14:paraId="75834D4A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D43D62">
        <w:rPr>
          <w:rFonts w:ascii="Times New Roman" w:hAnsi="Times New Roman"/>
          <w:sz w:val="28"/>
          <w:szCs w:val="28"/>
          <w:u w:val="single"/>
        </w:rPr>
        <w:lastRenderedPageBreak/>
        <w:t>Критерии оценки:</w:t>
      </w:r>
    </w:p>
    <w:p w14:paraId="4939109C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«Зачет» - если слушатель глубоко и прочно усвоил весь программный материал, исчерпывающе, последовательно, грамотно и логически его излагает, не затрудняется с ответом при видоизменении задания, правильно обосновывает принятые решения, умеет самостоятельно обобщать и излагать материал, не допуская ошибок.</w:t>
      </w:r>
    </w:p>
    <w:p w14:paraId="2D3F0CE9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«Не зачет» - если слушатель не знает значительной части программного материала, допускает существенные ошибки.</w:t>
      </w:r>
    </w:p>
    <w:p w14:paraId="29A9880D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7D52666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2F026D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17CF499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1C08C18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CB2786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6B7F8FF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AD84D1E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71342C1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8F4AB32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D588923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891D3BE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D74D333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D727B0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A1A74D1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34001C4A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4A1CBA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D3CB6E1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D40AF22" w14:textId="77777777" w:rsidR="004F6A74" w:rsidRPr="00D43D62" w:rsidRDefault="004F6A74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4977" w:type="pct"/>
        <w:tblLook w:val="00A0" w:firstRow="1" w:lastRow="0" w:firstColumn="1" w:lastColumn="0" w:noHBand="0" w:noVBand="0"/>
      </w:tblPr>
      <w:tblGrid>
        <w:gridCol w:w="5849"/>
        <w:gridCol w:w="4525"/>
      </w:tblGrid>
      <w:tr w:rsidR="002A0F1F" w:rsidRPr="00D43D62" w14:paraId="728789C9" w14:textId="77777777" w:rsidTr="00345374">
        <w:trPr>
          <w:trHeight w:val="119"/>
        </w:trPr>
        <w:tc>
          <w:tcPr>
            <w:tcW w:w="2819" w:type="pct"/>
          </w:tcPr>
          <w:p w14:paraId="47B983C3" w14:textId="77777777" w:rsidR="002A0F1F" w:rsidRPr="00D43D62" w:rsidRDefault="002A0F1F" w:rsidP="002A0F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pct"/>
          </w:tcPr>
          <w:p w14:paraId="051EABD2" w14:textId="102DDCA3" w:rsidR="002A0F1F" w:rsidRPr="00D43D62" w:rsidRDefault="002A0F1F" w:rsidP="002A0F1F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Приложение № 3</w:t>
            </w:r>
          </w:p>
          <w:p w14:paraId="04B245D3" w14:textId="77777777" w:rsidR="002A0F1F" w:rsidRPr="00D43D62" w:rsidRDefault="002A0F1F" w:rsidP="002A0F1F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462D5B69" w14:textId="25E0FC01" w:rsidR="002A0F1F" w:rsidRPr="00D43D62" w:rsidRDefault="004F6A74" w:rsidP="002A0F1F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 xml:space="preserve"> МО ООГО ДОСААФ России Мамонтовского района Алтайского края</w:t>
            </w:r>
          </w:p>
          <w:p w14:paraId="5518A7FB" w14:textId="43307427" w:rsidR="002A0F1F" w:rsidRPr="00D43D62" w:rsidRDefault="002A0F1F" w:rsidP="002A0F1F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_________________  Н.Н.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Боков </w:t>
            </w:r>
          </w:p>
          <w:p w14:paraId="033A66D4" w14:textId="1F7FC77D" w:rsidR="002A0F1F" w:rsidRPr="00D43D62" w:rsidRDefault="002A0F1F" w:rsidP="002A0F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« ___ » 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_____________</w:t>
            </w:r>
            <w:r w:rsidR="003A1DA3" w:rsidRPr="00D43D62">
              <w:rPr>
                <w:rFonts w:ascii="Times New Roman" w:hAnsi="Times New Roman"/>
                <w:sz w:val="28"/>
                <w:szCs w:val="28"/>
              </w:rPr>
              <w:t>___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 202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6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2D983690" w14:textId="77777777" w:rsidR="002A0F1F" w:rsidRPr="00D43D62" w:rsidRDefault="002A0F1F" w:rsidP="006A5C1C">
      <w:pPr>
        <w:pStyle w:val="2"/>
        <w:spacing w:before="0"/>
        <w:rPr>
          <w:rFonts w:ascii="Times New Roman" w:hAnsi="Times New Roman"/>
          <w:b w:val="0"/>
          <w:i w:val="0"/>
        </w:rPr>
      </w:pPr>
      <w:bookmarkStart w:id="5" w:name="_Toc109651219"/>
    </w:p>
    <w:p w14:paraId="4A526D26" w14:textId="4A760B31" w:rsidR="006A5C1C" w:rsidRPr="00D43D62" w:rsidRDefault="006A5C1C" w:rsidP="004F6A74">
      <w:pPr>
        <w:pStyle w:val="2"/>
        <w:spacing w:before="0"/>
        <w:jc w:val="center"/>
        <w:rPr>
          <w:rFonts w:ascii="Times New Roman" w:hAnsi="Times New Roman"/>
          <w:i w:val="0"/>
        </w:rPr>
      </w:pPr>
      <w:r w:rsidRPr="00D43D62">
        <w:rPr>
          <w:rFonts w:ascii="Times New Roman" w:hAnsi="Times New Roman"/>
          <w:i w:val="0"/>
        </w:rPr>
        <w:t>Материалы для проведения промежуточной аттестации (зачет) по программе</w:t>
      </w:r>
      <w:bookmarkEnd w:id="5"/>
      <w:r w:rsidRPr="00D43D62">
        <w:rPr>
          <w:rFonts w:ascii="Times New Roman" w:hAnsi="Times New Roman"/>
          <w:i w:val="0"/>
        </w:rPr>
        <w:t xml:space="preserve"> </w:t>
      </w:r>
      <w:bookmarkStart w:id="6" w:name="_Toc109651220"/>
      <w:r w:rsidRPr="00D43D62">
        <w:rPr>
          <w:rFonts w:ascii="Times New Roman" w:hAnsi="Times New Roman"/>
          <w:i w:val="0"/>
        </w:rPr>
        <w:t>«Первая</w:t>
      </w:r>
      <w:r w:rsidRPr="00D43D62">
        <w:rPr>
          <w:rFonts w:ascii="Times New Roman" w:hAnsi="Times New Roman"/>
          <w:i w:val="0"/>
          <w:spacing w:val="-8"/>
        </w:rPr>
        <w:t xml:space="preserve"> </w:t>
      </w:r>
      <w:r w:rsidRPr="00D43D62">
        <w:rPr>
          <w:rFonts w:ascii="Times New Roman" w:hAnsi="Times New Roman"/>
          <w:i w:val="0"/>
        </w:rPr>
        <w:t>помощь</w:t>
      </w:r>
      <w:r w:rsidRPr="00D43D62">
        <w:rPr>
          <w:rFonts w:ascii="Times New Roman" w:hAnsi="Times New Roman"/>
          <w:i w:val="0"/>
          <w:spacing w:val="-8"/>
        </w:rPr>
        <w:t xml:space="preserve"> </w:t>
      </w:r>
      <w:r w:rsidRPr="00D43D62">
        <w:rPr>
          <w:rFonts w:ascii="Times New Roman" w:hAnsi="Times New Roman"/>
          <w:i w:val="0"/>
        </w:rPr>
        <w:t>при</w:t>
      </w:r>
      <w:r w:rsidRPr="00D43D62">
        <w:rPr>
          <w:rFonts w:ascii="Times New Roman" w:hAnsi="Times New Roman"/>
          <w:i w:val="0"/>
          <w:spacing w:val="-7"/>
        </w:rPr>
        <w:t xml:space="preserve"> </w:t>
      </w:r>
      <w:r w:rsidRPr="00D43D62">
        <w:rPr>
          <w:rFonts w:ascii="Times New Roman" w:hAnsi="Times New Roman"/>
          <w:i w:val="0"/>
        </w:rPr>
        <w:t>дорожно-транспортном</w:t>
      </w:r>
      <w:r w:rsidRPr="00D43D62">
        <w:rPr>
          <w:rFonts w:ascii="Times New Roman" w:hAnsi="Times New Roman"/>
          <w:i w:val="0"/>
          <w:spacing w:val="-7"/>
        </w:rPr>
        <w:t xml:space="preserve"> </w:t>
      </w:r>
      <w:r w:rsidRPr="00D43D62">
        <w:rPr>
          <w:rFonts w:ascii="Times New Roman" w:hAnsi="Times New Roman"/>
          <w:i w:val="0"/>
        </w:rPr>
        <w:t>происшествии»</w:t>
      </w:r>
      <w:bookmarkEnd w:id="6"/>
    </w:p>
    <w:p w14:paraId="47F1E172" w14:textId="77777777" w:rsidR="00E65A8E" w:rsidRDefault="00E65A8E" w:rsidP="006A5C1C">
      <w:pPr>
        <w:jc w:val="both"/>
        <w:rPr>
          <w:rFonts w:ascii="Times New Roman" w:hAnsi="Times New Roman"/>
          <w:sz w:val="28"/>
          <w:szCs w:val="28"/>
          <w:u w:val="single"/>
        </w:rPr>
      </w:pPr>
    </w:p>
    <w:p w14:paraId="3C9FFDFD" w14:textId="77777777" w:rsidR="006A5C1C" w:rsidRPr="00D43D62" w:rsidRDefault="006A5C1C" w:rsidP="00E65A8E">
      <w:pPr>
        <w:jc w:val="center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  <w:u w:val="single"/>
        </w:rPr>
        <w:t>Ситуационные задачи:</w:t>
      </w:r>
    </w:p>
    <w:p w14:paraId="60DFAEFF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D43D62">
        <w:rPr>
          <w:rFonts w:ascii="Times New Roman" w:hAnsi="Times New Roman"/>
          <w:b/>
          <w:sz w:val="28"/>
          <w:szCs w:val="28"/>
          <w:u w:val="single"/>
          <w:lang w:eastAsia="ru-RU"/>
        </w:rPr>
        <w:t>Практическое занятие № 1:</w:t>
      </w:r>
      <w:r w:rsidRPr="00D43D62">
        <w:rPr>
          <w:rFonts w:ascii="Times New Roman" w:hAnsi="Times New Roman"/>
          <w:sz w:val="28"/>
          <w:szCs w:val="28"/>
          <w:lang w:eastAsia="ru-RU"/>
        </w:rPr>
        <w:t xml:space="preserve"> оценка обстановки на месте дорожно-транспортного происшествия; отработка вызова скорой медицинской помощи, других специальных служб, сотрудники которых обязаны оказывать первую помощь; отработка навыков определения сознания у пострадавшего; отработка приемов восстановления проходимости верхних дыхательных путей; оценка признаков жизни у пострадавшего; отработка приемов искусственного дыхания «рот ко рту», «рот к носу», с применением устройств для искусственного дыхания;</w:t>
      </w:r>
      <w:proofErr w:type="gramEnd"/>
      <w:r w:rsidRPr="00D43D62">
        <w:rPr>
          <w:rFonts w:ascii="Times New Roman" w:hAnsi="Times New Roman"/>
          <w:sz w:val="28"/>
          <w:szCs w:val="28"/>
          <w:lang w:eastAsia="ru-RU"/>
        </w:rPr>
        <w:t xml:space="preserve"> отработка приемов закрытого массажа сердца; выполнение алгоритма сердечно-легочной реанимации; отработка приема перевода пострадавшего в устойчивое боковое положение; отработка приемов удаления инородного тела из верхних дыхательных путей пострадавшего; экстренное извлечение пострадавшего из автомобиля или труднодоступного места, отработка основных приемов (пострадавший в сознании, пострадавший без сознания); оказание первой помощи без извлечения пострадавшего; отработка приема снятия мотоциклетного (велосипедного) шлема и других защитных приспособлений с пострадавшего.</w:t>
      </w:r>
    </w:p>
    <w:p w14:paraId="00494F8C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sz w:val="28"/>
          <w:szCs w:val="28"/>
          <w:u w:val="single"/>
          <w:lang w:eastAsia="ru-RU"/>
        </w:rPr>
        <w:t>Практическое занятие № 2:</w:t>
      </w:r>
      <w:r w:rsidRPr="00D43D62">
        <w:rPr>
          <w:rFonts w:ascii="Times New Roman" w:hAnsi="Times New Roman"/>
          <w:sz w:val="28"/>
          <w:szCs w:val="28"/>
          <w:lang w:eastAsia="ru-RU"/>
        </w:rPr>
        <w:t xml:space="preserve"> отработка проведения обзорного осмотра пострадавшего в дорожно-транспортном происшествии с травматическими повреждениями; проведение подробного осмотра пострадавшего; остановка наружного кровотечения при ранении головы, шеи, груди, живота, таза и конечностей с помощью пальцевого прижатия артерий (сонной, подключичной, подмышечной, плечевой, бедренной); наложение табельного и импровизированного кровоостанавливающего жгута (жгута-закрутки, ремня); </w:t>
      </w:r>
      <w:proofErr w:type="gramStart"/>
      <w:r w:rsidRPr="00D43D62">
        <w:rPr>
          <w:rFonts w:ascii="Times New Roman" w:hAnsi="Times New Roman"/>
          <w:sz w:val="28"/>
          <w:szCs w:val="28"/>
          <w:lang w:eastAsia="ru-RU"/>
        </w:rPr>
        <w:t xml:space="preserve">максимальное сгибание конечности в суставе, прямое давление на рану, наложение давящей повязки; </w:t>
      </w:r>
      <w:r w:rsidRPr="00D43D62">
        <w:rPr>
          <w:rFonts w:ascii="Times New Roman" w:hAnsi="Times New Roman"/>
          <w:sz w:val="28"/>
          <w:szCs w:val="28"/>
          <w:lang w:eastAsia="ru-RU"/>
        </w:rPr>
        <w:lastRenderedPageBreak/>
        <w:t xml:space="preserve">отработка наложения </w:t>
      </w:r>
      <w:proofErr w:type="spellStart"/>
      <w:r w:rsidRPr="00D43D62">
        <w:rPr>
          <w:rFonts w:ascii="Times New Roman" w:hAnsi="Times New Roman"/>
          <w:sz w:val="28"/>
          <w:szCs w:val="28"/>
          <w:lang w:eastAsia="ru-RU"/>
        </w:rPr>
        <w:t>окклюзионной</w:t>
      </w:r>
      <w:proofErr w:type="spellEnd"/>
      <w:r w:rsidRPr="00D43D62">
        <w:rPr>
          <w:rFonts w:ascii="Times New Roman" w:hAnsi="Times New Roman"/>
          <w:sz w:val="28"/>
          <w:szCs w:val="28"/>
          <w:lang w:eastAsia="ru-RU"/>
        </w:rPr>
        <w:t xml:space="preserve"> (герметизирующей) повязки при ранении грудной клетки; наложение повязок при наличии инородного предмета в ране живота, груди, конечностей; отработка приемов первой помощи при переломах; иммобилизация (подручными средствами, </w:t>
      </w:r>
      <w:proofErr w:type="spellStart"/>
      <w:r w:rsidRPr="00D43D62">
        <w:rPr>
          <w:rFonts w:ascii="Times New Roman" w:hAnsi="Times New Roman"/>
          <w:sz w:val="28"/>
          <w:szCs w:val="28"/>
          <w:lang w:eastAsia="ru-RU"/>
        </w:rPr>
        <w:t>аутоиммобилизация</w:t>
      </w:r>
      <w:proofErr w:type="spellEnd"/>
      <w:r w:rsidRPr="00D43D62">
        <w:rPr>
          <w:rFonts w:ascii="Times New Roman" w:hAnsi="Times New Roman"/>
          <w:sz w:val="28"/>
          <w:szCs w:val="28"/>
          <w:lang w:eastAsia="ru-RU"/>
        </w:rPr>
        <w:t>, с использованием медицинских изделий); отработка приемов фиксации шейного отдела позвоночника.</w:t>
      </w:r>
      <w:proofErr w:type="gramEnd"/>
    </w:p>
    <w:p w14:paraId="177D5859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D43D62">
        <w:rPr>
          <w:rFonts w:ascii="Times New Roman" w:hAnsi="Times New Roman"/>
          <w:b/>
          <w:sz w:val="28"/>
          <w:szCs w:val="28"/>
          <w:u w:val="single"/>
          <w:lang w:eastAsia="ru-RU"/>
        </w:rPr>
        <w:t>Практическое занятие № 3:</w:t>
      </w:r>
      <w:r w:rsidRPr="00D43D62">
        <w:rPr>
          <w:rFonts w:ascii="Times New Roman" w:hAnsi="Times New Roman"/>
          <w:sz w:val="28"/>
          <w:szCs w:val="28"/>
          <w:lang w:eastAsia="ru-RU"/>
        </w:rPr>
        <w:t xml:space="preserve"> наложение повязок при ожогах различных областей тела; применение местного охлаждения; наложение </w:t>
      </w:r>
      <w:proofErr w:type="spellStart"/>
      <w:r w:rsidRPr="00D43D62">
        <w:rPr>
          <w:rFonts w:ascii="Times New Roman" w:hAnsi="Times New Roman"/>
          <w:sz w:val="28"/>
          <w:szCs w:val="28"/>
          <w:lang w:eastAsia="ru-RU"/>
        </w:rPr>
        <w:t>термоизолирующей</w:t>
      </w:r>
      <w:proofErr w:type="spellEnd"/>
      <w:r w:rsidRPr="00D43D62">
        <w:rPr>
          <w:rFonts w:ascii="Times New Roman" w:hAnsi="Times New Roman"/>
          <w:sz w:val="28"/>
          <w:szCs w:val="28"/>
          <w:lang w:eastAsia="ru-RU"/>
        </w:rPr>
        <w:t xml:space="preserve"> повязки при отморожениях; придание оптимального положения тела пострадавшему в дорожно-транспортном происшествии при: отсутствии сознания, травмах различных областей тела, значительной кровопотере; отработка приемов переноски пострадавших; решение ситуационных задач в режиме реального времени по оказанию первой помощи пострадавшим в дорожно-</w:t>
      </w:r>
      <w:r w:rsidRPr="00D43D62">
        <w:rPr>
          <w:rFonts w:ascii="Times New Roman" w:hAnsi="Times New Roman"/>
          <w:sz w:val="28"/>
          <w:szCs w:val="28"/>
          <w:lang w:eastAsia="ru-RU"/>
        </w:rPr>
        <w:softHyphen/>
        <w:t>транспортном происшествии с различными повреждениями (травмами, потерей сознания, отсутствием признаков жизни и с другими состояниями, требующими оказания первой помощи).</w:t>
      </w:r>
    </w:p>
    <w:p w14:paraId="769E329C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4F015F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D2E5593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1608A9BE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06213D3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5BD7AD7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99BE22A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6C1701D5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3B65ED6F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07A206EE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071A525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548EB6B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4CA18F6E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728A2A62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165B96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2EAA9F4D" w14:textId="77777777" w:rsidR="006A5C1C" w:rsidRPr="00D43D62" w:rsidRDefault="006A5C1C" w:rsidP="004F6A74">
      <w:pPr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4977" w:type="pct"/>
        <w:tblLook w:val="00A0" w:firstRow="1" w:lastRow="0" w:firstColumn="1" w:lastColumn="0" w:noHBand="0" w:noVBand="0"/>
      </w:tblPr>
      <w:tblGrid>
        <w:gridCol w:w="5849"/>
        <w:gridCol w:w="4525"/>
      </w:tblGrid>
      <w:tr w:rsidR="002A0F1F" w:rsidRPr="00D43D62" w14:paraId="67BD31EF" w14:textId="77777777" w:rsidTr="00345374">
        <w:trPr>
          <w:trHeight w:val="119"/>
        </w:trPr>
        <w:tc>
          <w:tcPr>
            <w:tcW w:w="2819" w:type="pct"/>
          </w:tcPr>
          <w:p w14:paraId="3EB3016F" w14:textId="77777777" w:rsidR="002A0F1F" w:rsidRPr="00D43D62" w:rsidRDefault="002A0F1F" w:rsidP="002A0F1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pct"/>
          </w:tcPr>
          <w:p w14:paraId="2AD1F791" w14:textId="0A10C964" w:rsidR="002A0F1F" w:rsidRPr="00D43D62" w:rsidRDefault="002A0F1F" w:rsidP="002A0F1F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Приложение № 4</w:t>
            </w:r>
          </w:p>
          <w:p w14:paraId="541345FF" w14:textId="77777777" w:rsidR="002A0F1F" w:rsidRPr="00D43D62" w:rsidRDefault="002A0F1F" w:rsidP="002A0F1F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02713D0E" w14:textId="0BB5C51A" w:rsidR="002A0F1F" w:rsidRPr="00D43D62" w:rsidRDefault="004F6A74" w:rsidP="002A0F1F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2A0F1F" w:rsidRPr="00D43D62">
              <w:rPr>
                <w:rFonts w:ascii="Times New Roman" w:hAnsi="Times New Roman"/>
                <w:sz w:val="28"/>
                <w:szCs w:val="28"/>
              </w:rPr>
              <w:t xml:space="preserve"> МО ООГО ДОСААФ России Мамонтовского района Алтайского края</w:t>
            </w:r>
          </w:p>
          <w:p w14:paraId="4D3FE766" w14:textId="57573F59" w:rsidR="002A0F1F" w:rsidRPr="00D43D62" w:rsidRDefault="002A0F1F" w:rsidP="002A0F1F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_________________  Н.Н.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Боков </w:t>
            </w:r>
          </w:p>
          <w:p w14:paraId="043105EE" w14:textId="57FAEE51" w:rsidR="002A0F1F" w:rsidRPr="00D43D62" w:rsidRDefault="002A0F1F" w:rsidP="00E65A8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« ___ » </w:t>
            </w:r>
            <w:r w:rsidR="00E65A8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6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651622F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4ECBD765" w14:textId="5E336C56" w:rsidR="006A5C1C" w:rsidRPr="00D43D62" w:rsidRDefault="006A5C1C" w:rsidP="004F6A74">
      <w:pPr>
        <w:pStyle w:val="1"/>
        <w:spacing w:before="0"/>
        <w:jc w:val="center"/>
        <w:rPr>
          <w:rFonts w:ascii="Times New Roman" w:hAnsi="Times New Roman"/>
          <w:sz w:val="28"/>
          <w:szCs w:val="28"/>
        </w:rPr>
      </w:pPr>
      <w:bookmarkStart w:id="7" w:name="_Toc109651225"/>
      <w:r w:rsidRPr="00D43D62">
        <w:rPr>
          <w:rFonts w:ascii="Times New Roman" w:hAnsi="Times New Roman"/>
          <w:sz w:val="28"/>
          <w:szCs w:val="28"/>
        </w:rPr>
        <w:t>Материалы для проведения промежуточной аттестации (зачет) по программе</w:t>
      </w:r>
      <w:bookmarkEnd w:id="7"/>
      <w:r w:rsidRPr="00D43D62">
        <w:rPr>
          <w:rFonts w:ascii="Times New Roman" w:hAnsi="Times New Roman"/>
          <w:sz w:val="28"/>
          <w:szCs w:val="28"/>
        </w:rPr>
        <w:t xml:space="preserve">  </w:t>
      </w:r>
      <w:bookmarkStart w:id="8" w:name="_Toc109651226"/>
      <w:r w:rsidRPr="00D43D62">
        <w:rPr>
          <w:rFonts w:ascii="Times New Roman" w:hAnsi="Times New Roman"/>
          <w:sz w:val="28"/>
          <w:szCs w:val="28"/>
        </w:rPr>
        <w:t>«Устройство</w:t>
      </w:r>
      <w:r w:rsidRPr="00D43D62">
        <w:rPr>
          <w:rFonts w:ascii="Times New Roman" w:hAnsi="Times New Roman"/>
          <w:spacing w:val="-1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и</w:t>
      </w:r>
      <w:r w:rsidRPr="00D43D62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техническое</w:t>
      </w:r>
      <w:r w:rsidRPr="00D43D6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обслуживание</w:t>
      </w:r>
      <w:r w:rsidRPr="00D43D62">
        <w:rPr>
          <w:rFonts w:ascii="Times New Roman" w:hAnsi="Times New Roman"/>
          <w:spacing w:val="-10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транспортных</w:t>
      </w:r>
      <w:r w:rsidRPr="00D43D62">
        <w:rPr>
          <w:rFonts w:ascii="Times New Roman" w:hAnsi="Times New Roman"/>
          <w:spacing w:val="-77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средств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="004F6A74" w:rsidRPr="00D43D62">
        <w:rPr>
          <w:rFonts w:ascii="Times New Roman" w:hAnsi="Times New Roman"/>
          <w:spacing w:val="-3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"А</w:t>
      </w:r>
      <w:proofErr w:type="gramStart"/>
      <w:r w:rsidR="004F6A74" w:rsidRPr="00D43D62">
        <w:rPr>
          <w:rFonts w:ascii="Times New Roman" w:hAnsi="Times New Roman"/>
          <w:sz w:val="28"/>
          <w:szCs w:val="28"/>
        </w:rPr>
        <w:t>1</w:t>
      </w:r>
      <w:proofErr w:type="gramEnd"/>
      <w:r w:rsidRPr="00D43D62">
        <w:rPr>
          <w:rFonts w:ascii="Times New Roman" w:hAnsi="Times New Roman"/>
          <w:sz w:val="28"/>
          <w:szCs w:val="28"/>
        </w:rPr>
        <w:t>"</w:t>
      </w:r>
      <w:r w:rsidRPr="00D43D62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как</w:t>
      </w:r>
      <w:r w:rsidRPr="00D43D62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объектов</w:t>
      </w:r>
      <w:r w:rsidRPr="00D43D62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управления»</w:t>
      </w:r>
      <w:bookmarkEnd w:id="8"/>
    </w:p>
    <w:p w14:paraId="7D131D72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Вопросы для проведения зачета:</w:t>
      </w:r>
    </w:p>
    <w:p w14:paraId="615DA3DC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Раздел 1. Устройство транспортных средств</w:t>
      </w:r>
    </w:p>
    <w:p w14:paraId="60641C17" w14:textId="513C7762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1. Общее устройство транспортных средств </w:t>
      </w:r>
      <w:r w:rsidR="00F03274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"A</w:t>
      </w:r>
      <w:r w:rsidR="00F03274">
        <w:rPr>
          <w:rFonts w:ascii="Times New Roman" w:hAnsi="Times New Roman"/>
          <w:sz w:val="28"/>
          <w:szCs w:val="28"/>
        </w:rPr>
        <w:t>1</w:t>
      </w:r>
      <w:r w:rsidRPr="00D43D62">
        <w:rPr>
          <w:rFonts w:ascii="Times New Roman" w:hAnsi="Times New Roman"/>
          <w:sz w:val="28"/>
          <w:szCs w:val="28"/>
        </w:rPr>
        <w:t xml:space="preserve">": Классификация и основные технические характеристики транспортных средств </w:t>
      </w:r>
      <w:r w:rsidR="00F03274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"A</w:t>
      </w:r>
      <w:r w:rsidR="00F03274">
        <w:rPr>
          <w:rFonts w:ascii="Times New Roman" w:hAnsi="Times New Roman"/>
          <w:sz w:val="28"/>
          <w:szCs w:val="28"/>
        </w:rPr>
        <w:t>1</w:t>
      </w:r>
      <w:r w:rsidRPr="00D43D62">
        <w:rPr>
          <w:rFonts w:ascii="Times New Roman" w:hAnsi="Times New Roman"/>
          <w:sz w:val="28"/>
          <w:szCs w:val="28"/>
        </w:rPr>
        <w:t xml:space="preserve">"; общее устройство транспортных средств </w:t>
      </w:r>
      <w:r w:rsidR="00F03274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"A</w:t>
      </w:r>
      <w:r w:rsidR="00F03274">
        <w:rPr>
          <w:rFonts w:ascii="Times New Roman" w:hAnsi="Times New Roman"/>
          <w:sz w:val="28"/>
          <w:szCs w:val="28"/>
        </w:rPr>
        <w:t>1</w:t>
      </w:r>
      <w:r w:rsidRPr="00D43D62">
        <w:rPr>
          <w:rFonts w:ascii="Times New Roman" w:hAnsi="Times New Roman"/>
          <w:sz w:val="28"/>
          <w:szCs w:val="28"/>
        </w:rPr>
        <w:t xml:space="preserve">", назначение основных агрегатов и систем; назначение и расположение органов управления, </w:t>
      </w:r>
      <w:proofErr w:type="spellStart"/>
      <w:r w:rsidRPr="00D43D62">
        <w:rPr>
          <w:rFonts w:ascii="Times New Roman" w:hAnsi="Times New Roman"/>
          <w:sz w:val="28"/>
          <w:szCs w:val="28"/>
        </w:rPr>
        <w:t>контрольноизмерительных</w:t>
      </w:r>
      <w:proofErr w:type="spellEnd"/>
      <w:r w:rsidRPr="00D43D62">
        <w:rPr>
          <w:rFonts w:ascii="Times New Roman" w:hAnsi="Times New Roman"/>
          <w:sz w:val="28"/>
          <w:szCs w:val="28"/>
        </w:rPr>
        <w:t xml:space="preserve"> приборов, индикаторов, звуковых сигнализаторов и сигнальных ламп.</w:t>
      </w:r>
    </w:p>
    <w:p w14:paraId="7B969124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2. Двигатель: Общее устройство и принцип работы двухтактного двигателя внутреннего сгорания; общее устройство и принцип работы четырехтактного двигателя внутреннего сгорания; электронная система управления двигателем; виды бензинов, применяемых в двигателях с различной степенью сжатия; понятие об октановом числе; виды охлаждающих жидкостей, их состав и эксплуатационные свойства; ограничения по смешиванию различных типов охлаждающих жидкостей; классификация, основные свойства и правила применения моторных масел; ограничения по смешиванию различных типов масел; неисправности двигателя, при наличии которых запрещается эксплуатация транспортного средства.</w:t>
      </w:r>
    </w:p>
    <w:p w14:paraId="5A4B1CC5" w14:textId="49343632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3. Трансмиссия: </w:t>
      </w:r>
      <w:proofErr w:type="gramStart"/>
      <w:r w:rsidRPr="00D43D62">
        <w:rPr>
          <w:rFonts w:ascii="Times New Roman" w:hAnsi="Times New Roman"/>
          <w:sz w:val="28"/>
          <w:szCs w:val="28"/>
        </w:rPr>
        <w:t xml:space="preserve">Назначение и состав трансмиссии транспортных средств </w:t>
      </w:r>
      <w:r w:rsidR="00F03274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"A</w:t>
      </w:r>
      <w:r w:rsidR="00F03274">
        <w:rPr>
          <w:rFonts w:ascii="Times New Roman" w:hAnsi="Times New Roman"/>
          <w:sz w:val="28"/>
          <w:szCs w:val="28"/>
        </w:rPr>
        <w:t>1</w:t>
      </w:r>
      <w:r w:rsidRPr="00D43D62">
        <w:rPr>
          <w:rFonts w:ascii="Times New Roman" w:hAnsi="Times New Roman"/>
          <w:sz w:val="28"/>
          <w:szCs w:val="28"/>
        </w:rPr>
        <w:t xml:space="preserve">"; структурные схемы трансмиссии транспортных средств </w:t>
      </w:r>
      <w:r w:rsidR="00F03274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"A</w:t>
      </w:r>
      <w:r w:rsidR="00F03274">
        <w:rPr>
          <w:rFonts w:ascii="Times New Roman" w:hAnsi="Times New Roman"/>
          <w:sz w:val="28"/>
          <w:szCs w:val="28"/>
        </w:rPr>
        <w:t>1</w:t>
      </w:r>
      <w:r w:rsidRPr="00D43D62">
        <w:rPr>
          <w:rFonts w:ascii="Times New Roman" w:hAnsi="Times New Roman"/>
          <w:sz w:val="28"/>
          <w:szCs w:val="28"/>
        </w:rPr>
        <w:t xml:space="preserve">" с различными типами приводов; назначение и общее устройство первичной (моторной) передачи; назначение, разновидности и принцип работы сцепления; устройство механического привода выключения сцепления; правила </w:t>
      </w:r>
      <w:r w:rsidRPr="00D43D62">
        <w:rPr>
          <w:rFonts w:ascii="Times New Roman" w:hAnsi="Times New Roman"/>
          <w:sz w:val="28"/>
          <w:szCs w:val="28"/>
        </w:rPr>
        <w:lastRenderedPageBreak/>
        <w:t>эксплуатации сцепления, обеспечивающие его длительную и надежную работу; назначение, общее устройство и принцип работы механической коробки передач;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понятие о передаточном числе и крутящем моменте; бесступенчатые коробки передач; назначение, устройство и принцип работы пускового механизма с механическим приводом (</w:t>
      </w:r>
      <w:proofErr w:type="spellStart"/>
      <w:r w:rsidRPr="00D43D62">
        <w:rPr>
          <w:rFonts w:ascii="Times New Roman" w:hAnsi="Times New Roman"/>
          <w:sz w:val="28"/>
          <w:szCs w:val="28"/>
        </w:rPr>
        <w:t>кикстартера</w:t>
      </w:r>
      <w:proofErr w:type="spellEnd"/>
      <w:r w:rsidRPr="00D43D62">
        <w:rPr>
          <w:rFonts w:ascii="Times New Roman" w:hAnsi="Times New Roman"/>
          <w:sz w:val="28"/>
          <w:szCs w:val="28"/>
        </w:rPr>
        <w:t>); вторичная (задняя) передача; маркировка и правила применения пластичных смазок.</w:t>
      </w:r>
    </w:p>
    <w:p w14:paraId="0E9B93CD" w14:textId="451B6485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4.Ходовая часть: </w:t>
      </w:r>
      <w:proofErr w:type="gramStart"/>
      <w:r w:rsidRPr="00D43D62">
        <w:rPr>
          <w:rFonts w:ascii="Times New Roman" w:hAnsi="Times New Roman"/>
          <w:sz w:val="28"/>
          <w:szCs w:val="28"/>
        </w:rPr>
        <w:t xml:space="preserve">Назначение и состав ходовой части транспортных средств </w:t>
      </w:r>
      <w:r w:rsidR="00F03274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"A</w:t>
      </w:r>
      <w:r w:rsidR="00F03274">
        <w:rPr>
          <w:rFonts w:ascii="Times New Roman" w:hAnsi="Times New Roman"/>
          <w:sz w:val="28"/>
          <w:szCs w:val="28"/>
        </w:rPr>
        <w:t>1</w:t>
      </w:r>
      <w:r w:rsidRPr="00D43D62">
        <w:rPr>
          <w:rFonts w:ascii="Times New Roman" w:hAnsi="Times New Roman"/>
          <w:sz w:val="28"/>
          <w:szCs w:val="28"/>
        </w:rPr>
        <w:t>"; назначение и общее устройство рамы транспортного средства; передняя и задняя подвески, их назначение, основные виды; устройство и принцип работы передней вилки; устройство и принцип работы амортизатора; виды мотоциклетных колес; крепление колес; конструкции и маркировка мотоциклетных шин; условия эксплуатации шин, обеспечивающие их надежность;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неисправности ходовой части, при наличии которых запрещается эксплуатация транспортного средства.</w:t>
      </w:r>
    </w:p>
    <w:p w14:paraId="0181D7F9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5. Тормозные системы: Тормозные системы, их назначение, общее устройство и принцип работы; тормозные механизмы и тормозные приводы; тормозные жидкости, применяемые в тормозной системе с гидравлическим приводом, их виды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</w:r>
    </w:p>
    <w:p w14:paraId="6D471D48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6. Источники и потребители электрической энергии: </w:t>
      </w:r>
      <w:proofErr w:type="gramStart"/>
      <w:r w:rsidRPr="00D43D62">
        <w:rPr>
          <w:rFonts w:ascii="Times New Roman" w:hAnsi="Times New Roman"/>
          <w:sz w:val="28"/>
          <w:szCs w:val="28"/>
        </w:rPr>
        <w:t>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неисправности электрооборудования, при наличии которых запрещается эксплуатация транспортного средства.</w:t>
      </w:r>
    </w:p>
    <w:p w14:paraId="5C3B4B57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Раздел 2. Техническое обслуживание.</w:t>
      </w:r>
    </w:p>
    <w:p w14:paraId="69C63B78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1. Техническое обслуживание, меры безопасности и защиты окружающей природной среды: </w:t>
      </w:r>
      <w:proofErr w:type="gramStart"/>
      <w:r w:rsidRPr="00D43D62">
        <w:rPr>
          <w:rFonts w:ascii="Times New Roman" w:hAnsi="Times New Roman"/>
          <w:sz w:val="28"/>
          <w:szCs w:val="28"/>
        </w:rPr>
        <w:t xml:space="preserve">Система технического обслуживания и ремонта транспортных средств; назначение и периодичность технического обслуживания; организации, осуществляющие техническое обслуживание и ремонт транспортных </w:t>
      </w:r>
      <w:r w:rsidRPr="00D43D62">
        <w:rPr>
          <w:rFonts w:ascii="Times New Roman" w:hAnsi="Times New Roman"/>
          <w:sz w:val="28"/>
          <w:szCs w:val="28"/>
        </w:rPr>
        <w:lastRenderedPageBreak/>
        <w:t>средств; назначение контрольного осмотра и ежедневного технического обслуживания, перечень и содержание работ, выполняемых водителем;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содержание диагностической карты; меры безопасности при выполнении работ по ежедневному техническому обслуживанию мотоцикла; противопожарная безопасность на автозаправочных станциях; меры по защите окружающей природной среды при эксплуатации транспортного средства.</w:t>
      </w:r>
    </w:p>
    <w:p w14:paraId="74E455E3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Вопрос 2. Устранение неисправностей: </w:t>
      </w:r>
      <w:proofErr w:type="gramStart"/>
      <w:r w:rsidRPr="00D43D62">
        <w:rPr>
          <w:rFonts w:ascii="Times New Roman" w:hAnsi="Times New Roman"/>
          <w:sz w:val="28"/>
          <w:szCs w:val="28"/>
        </w:rPr>
        <w:t>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тормозной жидкости в гидроприводе тормозной системы; проверка и доведение до нормы давления воздуха в шинах колес; проверка и регулировка натяжения цепи привода вторичной передачи;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проверка состояния аккумуляторной батареи; снятие и установка аккумуляторной батареи; снятие и установка колеса; снятие и установка электроламп; снятие и установка плавкого предохранителя.</w:t>
      </w:r>
    </w:p>
    <w:p w14:paraId="76BFE9D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3B7B9BA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100E28F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0A46250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4008731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1A5F0EF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59C9695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33BD013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7DDAD18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1098402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4022DD2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14A088E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2DA5E1C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26626C1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4977" w:type="pct"/>
        <w:tblLook w:val="00A0" w:firstRow="1" w:lastRow="0" w:firstColumn="1" w:lastColumn="0" w:noHBand="0" w:noVBand="0"/>
      </w:tblPr>
      <w:tblGrid>
        <w:gridCol w:w="5849"/>
        <w:gridCol w:w="4525"/>
      </w:tblGrid>
      <w:tr w:rsidR="00DC45F5" w:rsidRPr="00D43D62" w14:paraId="0A4875F9" w14:textId="77777777" w:rsidTr="00345374">
        <w:trPr>
          <w:trHeight w:val="119"/>
        </w:trPr>
        <w:tc>
          <w:tcPr>
            <w:tcW w:w="2819" w:type="pct"/>
          </w:tcPr>
          <w:p w14:paraId="2E6C2EBA" w14:textId="77777777" w:rsidR="00DC45F5" w:rsidRPr="00D43D62" w:rsidRDefault="00DC45F5" w:rsidP="00DC4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pct"/>
          </w:tcPr>
          <w:p w14:paraId="3DD70364" w14:textId="69F8271C" w:rsidR="00DC45F5" w:rsidRPr="00D43D62" w:rsidRDefault="00DC45F5" w:rsidP="00DC45F5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Приложение № 5</w:t>
            </w:r>
          </w:p>
          <w:p w14:paraId="7CA9ED17" w14:textId="77777777" w:rsidR="00DC45F5" w:rsidRPr="00D43D62" w:rsidRDefault="00DC45F5" w:rsidP="00DC45F5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1DF97C6D" w14:textId="3359AB41" w:rsidR="00DC45F5" w:rsidRPr="00D43D62" w:rsidRDefault="004F6A74" w:rsidP="00DC45F5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</w:t>
            </w:r>
            <w:r w:rsidR="00DC45F5" w:rsidRPr="00D43D62">
              <w:rPr>
                <w:rFonts w:ascii="Times New Roman" w:hAnsi="Times New Roman"/>
                <w:sz w:val="28"/>
                <w:szCs w:val="28"/>
              </w:rPr>
              <w:t>редседателя МО ООГО ДОСААФ России Мамонтовского района Алтайского края</w:t>
            </w:r>
          </w:p>
          <w:p w14:paraId="072718D3" w14:textId="120BA2F9" w:rsidR="00DC45F5" w:rsidRPr="00D43D62" w:rsidRDefault="00DC45F5" w:rsidP="00DC45F5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_________________  Н.Н.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Боков </w:t>
            </w:r>
          </w:p>
          <w:p w14:paraId="310AE6E4" w14:textId="10068E4B" w:rsidR="00DC45F5" w:rsidRPr="00D43D62" w:rsidRDefault="00DC45F5" w:rsidP="00E65A8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« ___ » </w:t>
            </w:r>
            <w:r w:rsidR="00E65A8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     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202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6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18E28D5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33F2B348" w14:textId="2C66F16B" w:rsidR="006A5C1C" w:rsidRPr="00D43D62" w:rsidRDefault="006A5C1C" w:rsidP="004F6A74">
      <w:pPr>
        <w:pStyle w:val="1"/>
        <w:spacing w:before="0"/>
        <w:jc w:val="center"/>
        <w:rPr>
          <w:rFonts w:ascii="Times New Roman" w:hAnsi="Times New Roman"/>
          <w:sz w:val="28"/>
          <w:szCs w:val="28"/>
        </w:rPr>
      </w:pPr>
      <w:bookmarkStart w:id="9" w:name="_Toc109651354"/>
      <w:r w:rsidRPr="00D43D62">
        <w:rPr>
          <w:rFonts w:ascii="Times New Roman" w:hAnsi="Times New Roman"/>
          <w:sz w:val="28"/>
          <w:szCs w:val="28"/>
        </w:rPr>
        <w:t>Материалы для проведения промежуточной аттестации (зачет) по программе</w:t>
      </w:r>
      <w:bookmarkEnd w:id="9"/>
      <w:r w:rsidRPr="00D43D62">
        <w:rPr>
          <w:rFonts w:ascii="Times New Roman" w:hAnsi="Times New Roman"/>
          <w:sz w:val="28"/>
          <w:szCs w:val="28"/>
        </w:rPr>
        <w:t xml:space="preserve"> </w:t>
      </w:r>
      <w:bookmarkStart w:id="10" w:name="_Toc109651355"/>
      <w:r w:rsidRPr="00D43D62">
        <w:rPr>
          <w:rFonts w:ascii="Times New Roman" w:hAnsi="Times New Roman"/>
          <w:sz w:val="28"/>
          <w:szCs w:val="28"/>
        </w:rPr>
        <w:t>«Основы</w:t>
      </w:r>
      <w:r w:rsidRPr="00D43D6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управления</w:t>
      </w:r>
      <w:r w:rsidRPr="00D43D62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>транспортными</w:t>
      </w:r>
      <w:r w:rsidRPr="00D43D62">
        <w:rPr>
          <w:rFonts w:ascii="Times New Roman" w:hAnsi="Times New Roman"/>
          <w:spacing w:val="-8"/>
          <w:sz w:val="28"/>
          <w:szCs w:val="28"/>
        </w:rPr>
        <w:t xml:space="preserve"> </w:t>
      </w:r>
      <w:r w:rsidRPr="00D43D62">
        <w:rPr>
          <w:rFonts w:ascii="Times New Roman" w:hAnsi="Times New Roman"/>
          <w:sz w:val="28"/>
          <w:szCs w:val="28"/>
        </w:rPr>
        <w:t xml:space="preserve">средствами </w:t>
      </w:r>
      <w:r w:rsidR="004F6A74"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«А</w:t>
      </w:r>
      <w:proofErr w:type="gramStart"/>
      <w:r w:rsidR="004F6A74" w:rsidRPr="00D43D62">
        <w:rPr>
          <w:rFonts w:ascii="Times New Roman" w:hAnsi="Times New Roman"/>
          <w:sz w:val="28"/>
          <w:szCs w:val="28"/>
        </w:rPr>
        <w:t>1</w:t>
      </w:r>
      <w:proofErr w:type="gramEnd"/>
      <w:r w:rsidRPr="00D43D62">
        <w:rPr>
          <w:rFonts w:ascii="Times New Roman" w:hAnsi="Times New Roman"/>
          <w:sz w:val="28"/>
          <w:szCs w:val="28"/>
        </w:rPr>
        <w:t>»</w:t>
      </w:r>
      <w:bookmarkEnd w:id="10"/>
    </w:p>
    <w:p w14:paraId="00D4A2F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787D3825" w14:textId="77777777" w:rsidR="006A5C1C" w:rsidRPr="00D43D62" w:rsidRDefault="006A5C1C" w:rsidP="004F6A74">
      <w:pPr>
        <w:ind w:firstLine="709"/>
        <w:jc w:val="center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Тесты по предмету:</w:t>
      </w:r>
    </w:p>
    <w:p w14:paraId="76DFCFC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Тест №1. </w:t>
      </w:r>
    </w:p>
    <w:p w14:paraId="0333506D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>В каких случаях запрещается эксплуатация мотоцикла?</w:t>
      </w:r>
    </w:p>
    <w:p w14:paraId="62A1298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При отсутствии предусмотренных конструкцией дуг безопасности, подножек, поперечных рукояток для пассажиров на седле.</w:t>
      </w:r>
    </w:p>
    <w:p w14:paraId="5BC4232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Только при отсутствии предусмотренных конструкцией дуг безопасности.</w:t>
      </w:r>
    </w:p>
    <w:p w14:paraId="0E845AB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Только при отсутствии предусмотренных конструкцией подножек, поперечных рукояток для пассажиров на седле.</w:t>
      </w:r>
    </w:p>
    <w:p w14:paraId="0699F5E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№2. </w:t>
      </w:r>
    </w:p>
    <w:p w14:paraId="5B7A7DD2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>Что подразумевается под остановочным путем?</w:t>
      </w:r>
    </w:p>
    <w:p w14:paraId="0539CD4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Расстояние, пройденное транспортным средством с момента обнаружения водителем опасности до полной остановки.</w:t>
      </w:r>
    </w:p>
    <w:p w14:paraId="1584535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Расстояние, пройденное транспортным средством с момента начала срабатывания тормозного привода до полной остановки.</w:t>
      </w:r>
    </w:p>
    <w:p w14:paraId="107EF05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Расстояние, соответствующее тормозному пути, определенному технической характеристикой данного транспортного средства.</w:t>
      </w:r>
    </w:p>
    <w:p w14:paraId="70D67C5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№3.</w:t>
      </w:r>
    </w:p>
    <w:p w14:paraId="6F6BF2EF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</w:t>
      </w:r>
      <w:r w:rsidRPr="00D43D62">
        <w:rPr>
          <w:rFonts w:ascii="Times New Roman" w:hAnsi="Times New Roman"/>
          <w:b/>
          <w:bCs/>
          <w:sz w:val="28"/>
          <w:szCs w:val="28"/>
        </w:rPr>
        <w:t>Что подразумевается под временем реакции водителя?</w:t>
      </w:r>
    </w:p>
    <w:p w14:paraId="1B53ADF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 xml:space="preserve"> 1. Время с момента обнаружения водителем опасности до полной остановки транспортного средства.</w:t>
      </w:r>
    </w:p>
    <w:p w14:paraId="7446A3C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Время с момента обнаружения водителем опасности до начала принятия мер </w:t>
      </w:r>
      <w:proofErr w:type="gramStart"/>
      <w:r w:rsidRPr="00D43D62">
        <w:rPr>
          <w:rFonts w:ascii="Times New Roman" w:hAnsi="Times New Roman"/>
          <w:sz w:val="28"/>
          <w:szCs w:val="28"/>
        </w:rPr>
        <w:t>по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>ее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избежание. 3. Время, необходимое для переноса ноги с педали подачи топлива на педаль тормоза.</w:t>
      </w:r>
    </w:p>
    <w:p w14:paraId="5506774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№4. </w:t>
      </w:r>
    </w:p>
    <w:p w14:paraId="741A4158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>На повороте возник занос мотоцикла. Ваши действия?</w:t>
      </w:r>
    </w:p>
    <w:p w14:paraId="2E49BE6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Уменьшите подачу топлива, рулем стабилизируете движение.</w:t>
      </w:r>
    </w:p>
    <w:p w14:paraId="5E1A9C4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Притормозите и повернете руль в сторону заноса.</w:t>
      </w:r>
    </w:p>
    <w:p w14:paraId="3DEA63B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Значительно увеличите подачу топлива, не меняя положения руля.</w:t>
      </w:r>
    </w:p>
    <w:p w14:paraId="63FFB94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4. Слегка увеличите подачу топлива, корректируя направление движения рулем. </w:t>
      </w:r>
    </w:p>
    <w:p w14:paraId="6474685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Тест №5.</w:t>
      </w:r>
    </w:p>
    <w:p w14:paraId="60D368E8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</w:t>
      </w:r>
      <w:r w:rsidRPr="00D43D62">
        <w:rPr>
          <w:rFonts w:ascii="Times New Roman" w:hAnsi="Times New Roman"/>
          <w:b/>
          <w:bCs/>
          <w:sz w:val="28"/>
          <w:szCs w:val="28"/>
        </w:rPr>
        <w:t xml:space="preserve">Вероятность возникновения аварийной ситуации при движении в плотном транспортном потоке будет меньше, если скорость Вашего транспортного средства: </w:t>
      </w:r>
    </w:p>
    <w:p w14:paraId="296C78E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1. Значительно меньше средней скорости потока. </w:t>
      </w:r>
    </w:p>
    <w:p w14:paraId="4168047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2. Значительно больше средней скорости потока.</w:t>
      </w:r>
    </w:p>
    <w:p w14:paraId="4E8070C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</w:t>
      </w:r>
      <w:proofErr w:type="gramStart"/>
      <w:r w:rsidRPr="00D43D62">
        <w:rPr>
          <w:rFonts w:ascii="Times New Roman" w:hAnsi="Times New Roman"/>
          <w:sz w:val="28"/>
          <w:szCs w:val="28"/>
        </w:rPr>
        <w:t>Равна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средней скорости потока. </w:t>
      </w:r>
    </w:p>
    <w:p w14:paraId="3073151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Тест №6.</w:t>
      </w:r>
    </w:p>
    <w:p w14:paraId="49FD50A0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При движении в условиях тумана расстояние до предметов представляется: </w:t>
      </w:r>
    </w:p>
    <w:p w14:paraId="160ADD3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1. Большим, чем в действительности.</w:t>
      </w:r>
    </w:p>
    <w:p w14:paraId="39D5980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Меньшим, чем в действительности. </w:t>
      </w:r>
    </w:p>
    <w:p w14:paraId="5236AAA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43D62">
        <w:rPr>
          <w:rFonts w:ascii="Times New Roman" w:hAnsi="Times New Roman"/>
          <w:sz w:val="28"/>
          <w:szCs w:val="28"/>
        </w:rPr>
        <w:t>Соответствующим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действительности.</w:t>
      </w:r>
    </w:p>
    <w:p w14:paraId="163D752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№7. </w:t>
      </w:r>
    </w:p>
    <w:p w14:paraId="4EC51524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>Каковы типичные признаки наступившего утомления водителя?</w:t>
      </w:r>
    </w:p>
    <w:p w14:paraId="79C8DF1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Сонливость, вялость, притупление внимания. </w:t>
      </w:r>
    </w:p>
    <w:p w14:paraId="2A236D7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Возбужденность, раздражительность.</w:t>
      </w:r>
    </w:p>
    <w:p w14:paraId="2C2B4EA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 xml:space="preserve"> 3. Головокружение, резь в глазах, повышенная потливость. </w:t>
      </w:r>
    </w:p>
    <w:p w14:paraId="1475A0D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Тест №8.</w:t>
      </w:r>
    </w:p>
    <w:p w14:paraId="7FA7D362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При приближении к вершине подъема в темное время суток водителю рекомендуется переключить дальний свет фар </w:t>
      </w:r>
      <w:proofErr w:type="gramStart"/>
      <w:r w:rsidRPr="00D43D62">
        <w:rPr>
          <w:rFonts w:ascii="Times New Roman" w:hAnsi="Times New Roman"/>
          <w:b/>
          <w:bCs/>
          <w:sz w:val="28"/>
          <w:szCs w:val="28"/>
        </w:rPr>
        <w:t>на</w:t>
      </w:r>
      <w:proofErr w:type="gramEnd"/>
      <w:r w:rsidRPr="00D43D62">
        <w:rPr>
          <w:rFonts w:ascii="Times New Roman" w:hAnsi="Times New Roman"/>
          <w:b/>
          <w:bCs/>
          <w:sz w:val="28"/>
          <w:szCs w:val="28"/>
        </w:rPr>
        <w:t xml:space="preserve"> ближний:</w:t>
      </w:r>
    </w:p>
    <w:p w14:paraId="646545C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Только при появлении встречного транспортного средства.</w:t>
      </w:r>
    </w:p>
    <w:p w14:paraId="1C336BD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Всегда при приближении к вершине подъема.</w:t>
      </w:r>
    </w:p>
    <w:p w14:paraId="7BBDE56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№9. </w:t>
      </w:r>
    </w:p>
    <w:p w14:paraId="3F17BF99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>В каком из перечисленных случаев длина пути обгона будет больше?</w:t>
      </w:r>
    </w:p>
    <w:p w14:paraId="0D1E163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1. При скорости движения обгоняемого транспортного средства 40 км/ч и обгоняющего 60 км/ч. </w:t>
      </w:r>
    </w:p>
    <w:p w14:paraId="564625D3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2. При скорости движения обгоняемого транспортного средства 70 км/ч и обгоняющего 90 км/ч. </w:t>
      </w:r>
    </w:p>
    <w:p w14:paraId="5C25E93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3. Длина пути обгона в обоих случаях будет одинакова.</w:t>
      </w:r>
    </w:p>
    <w:p w14:paraId="356FD8F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№10.</w:t>
      </w:r>
    </w:p>
    <w:p w14:paraId="1EE33F3E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Двигаясь в прямом направлении со скоростью 60 км/час, Вы внезапно попали на небольшой участок скользкой дороги. Что следует предпринять?</w:t>
      </w:r>
    </w:p>
    <w:p w14:paraId="0EFDFA4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Плавно затормозить.</w:t>
      </w:r>
    </w:p>
    <w:p w14:paraId="4076431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Не менять траектории и скорость движения.</w:t>
      </w:r>
    </w:p>
    <w:p w14:paraId="13F89B0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№11.</w:t>
      </w:r>
    </w:p>
    <w:p w14:paraId="436034EF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Какие преимущества дает Вам использование зимних шин в холодное время года?</w:t>
      </w:r>
    </w:p>
    <w:p w14:paraId="5CDB830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Исключает возможность возникновения заноса.</w:t>
      </w:r>
    </w:p>
    <w:p w14:paraId="6C3F557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Появляется возможность в любых погодных условиях двигаться с максимально допустимой скоростью.</w:t>
      </w:r>
    </w:p>
    <w:p w14:paraId="54BEF54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Уменьшает возможность проскальзывания и пробуксовки колес на скользком покрытии.</w:t>
      </w:r>
    </w:p>
    <w:p w14:paraId="3CD545A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№12.</w:t>
      </w:r>
    </w:p>
    <w:p w14:paraId="5CDD8708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</w:t>
      </w:r>
      <w:r w:rsidRPr="00D43D62">
        <w:rPr>
          <w:rFonts w:ascii="Times New Roman" w:hAnsi="Times New Roman"/>
          <w:b/>
          <w:bCs/>
          <w:sz w:val="28"/>
          <w:szCs w:val="28"/>
        </w:rPr>
        <w:t>При торможении двигателем на крутом спуске водитель должен выбирать передачу, исходя из условий:</w:t>
      </w:r>
    </w:p>
    <w:p w14:paraId="399231A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 xml:space="preserve"> 1. Чем круче спуск, тем выше передача.</w:t>
      </w:r>
    </w:p>
    <w:p w14:paraId="38885F5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Чем круче спуск, тем ниже передача.</w:t>
      </w:r>
    </w:p>
    <w:p w14:paraId="62BD530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Выбор передачи не зависит от крутизны спуска.</w:t>
      </w:r>
    </w:p>
    <w:p w14:paraId="1426507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№13.</w:t>
      </w:r>
    </w:p>
    <w:p w14:paraId="1CEAA04E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В темное время суток и в пасмурную погоду скорость встречного автомобиля воспринимается:</w:t>
      </w:r>
    </w:p>
    <w:p w14:paraId="7014A27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Ниже, чем в действительности.</w:t>
      </w:r>
    </w:p>
    <w:p w14:paraId="62A93F5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Выше, чем в действительности.</w:t>
      </w:r>
    </w:p>
    <w:p w14:paraId="11EFC88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Восприятие скорости не меняется.</w:t>
      </w:r>
    </w:p>
    <w:p w14:paraId="36ED517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№14.</w:t>
      </w:r>
    </w:p>
    <w:p w14:paraId="495B1B52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Как водитель должен действовать на педаль управления подачей топлива при возникновении заноса, вызванного резким ускорением движения?</w:t>
      </w:r>
    </w:p>
    <w:p w14:paraId="4733F18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Усилить нажатие на педаль.</w:t>
      </w:r>
    </w:p>
    <w:p w14:paraId="2EC4BE1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Не менять положение педали.</w:t>
      </w:r>
    </w:p>
    <w:p w14:paraId="4CBDB5E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Уменьшить нажатие на педаль. </w:t>
      </w:r>
    </w:p>
    <w:p w14:paraId="24F90DB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Тест №15.</w:t>
      </w:r>
    </w:p>
    <w:p w14:paraId="018F8C9C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В каких случаях следует увеличить боковой интервал?</w:t>
      </w:r>
    </w:p>
    <w:p w14:paraId="7B11E475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При встречном разъезде на большой скорости.</w:t>
      </w:r>
    </w:p>
    <w:p w14:paraId="787647A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При разъезде с длинномерным транспортным средством.</w:t>
      </w:r>
    </w:p>
    <w:p w14:paraId="6CA7AD4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При движении по мокрому, скользкому или неровному покрытию.</w:t>
      </w:r>
    </w:p>
    <w:p w14:paraId="77B068D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4. Во всех перечисленных случаях.</w:t>
      </w:r>
    </w:p>
    <w:p w14:paraId="45B3FD4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№16.</w:t>
      </w:r>
    </w:p>
    <w:p w14:paraId="2507F3D8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Для прекращения заноса, вызванного торможением, водитель в первую очередь должен:</w:t>
      </w:r>
    </w:p>
    <w:p w14:paraId="3D226CA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Прекратить начатое торможение. </w:t>
      </w:r>
    </w:p>
    <w:p w14:paraId="6CAF0B92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>2. Выключить сцепление.</w:t>
      </w:r>
    </w:p>
    <w:p w14:paraId="125BD62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Продолжить торможение, не изменяя усилия на педаль тормоза.</w:t>
      </w:r>
    </w:p>
    <w:p w14:paraId="68326DA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 xml:space="preserve"> Тест №17.</w:t>
      </w:r>
    </w:p>
    <w:p w14:paraId="71A58C50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Как правильно вести экстренное торможение, если Ваш мотоцикл оборудован антиблокировочной тормозной системой (АВС)?</w:t>
      </w:r>
    </w:p>
    <w:p w14:paraId="7704C16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Тормозить прерывистым нажатием на педаль тормоза, не допуская блокировки колес.</w:t>
      </w:r>
    </w:p>
    <w:p w14:paraId="0C7DC09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Нажать на педаль тормоза до упора и удерживать ее до полной остановки.</w:t>
      </w:r>
    </w:p>
    <w:p w14:paraId="4F51ADF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№18.</w:t>
      </w:r>
    </w:p>
    <w:p w14:paraId="0B8C4337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В каком из перечисленных случаев водителю следует оценивать обстановку сзади?</w:t>
      </w:r>
    </w:p>
    <w:p w14:paraId="1EFB3DF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Только при резком торможении.</w:t>
      </w:r>
    </w:p>
    <w:p w14:paraId="2785144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Только при торможении на дороге с мокрым или скользким покрытием.</w:t>
      </w:r>
    </w:p>
    <w:p w14:paraId="3767E90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При любом торможении.</w:t>
      </w:r>
    </w:p>
    <w:p w14:paraId="2864318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№19.</w:t>
      </w:r>
    </w:p>
    <w:p w14:paraId="26CBC18F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Как следует поступить водителю, если во время движения по сухой дороге с асфальтобетонным покрытием начал моросить дождь?</w:t>
      </w:r>
    </w:p>
    <w:p w14:paraId="71CD5E6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Уменьшить скорость и быть особенно осторожным.</w:t>
      </w:r>
    </w:p>
    <w:p w14:paraId="6EAC160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Не изменяя скорости продолжить движение.</w:t>
      </w:r>
    </w:p>
    <w:p w14:paraId="5AD6A8D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Увеличить скорость и попытаться проехать как можно большее расстояние.</w:t>
      </w:r>
    </w:p>
    <w:p w14:paraId="7818424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№20.</w:t>
      </w:r>
    </w:p>
    <w:p w14:paraId="55B2A502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</w:t>
      </w:r>
      <w:r w:rsidRPr="00D43D62">
        <w:rPr>
          <w:rFonts w:ascii="Times New Roman" w:hAnsi="Times New Roman"/>
          <w:b/>
          <w:bCs/>
          <w:sz w:val="28"/>
          <w:szCs w:val="28"/>
        </w:rPr>
        <w:t xml:space="preserve">Считаете ли вы безопасным движение </w:t>
      </w:r>
      <w:proofErr w:type="gramStart"/>
      <w:r w:rsidRPr="00D43D62">
        <w:rPr>
          <w:rFonts w:ascii="Times New Roman" w:hAnsi="Times New Roman"/>
          <w:b/>
          <w:bCs/>
          <w:sz w:val="28"/>
          <w:szCs w:val="28"/>
        </w:rPr>
        <w:t>на мотоцикле в темное время суток с ближним светом фар по неосвещенной загородной дороге со скоростью</w:t>
      </w:r>
      <w:proofErr w:type="gramEnd"/>
      <w:r w:rsidRPr="00D43D62">
        <w:rPr>
          <w:rFonts w:ascii="Times New Roman" w:hAnsi="Times New Roman"/>
          <w:b/>
          <w:bCs/>
          <w:sz w:val="28"/>
          <w:szCs w:val="28"/>
        </w:rPr>
        <w:t xml:space="preserve"> 90 км/час?</w:t>
      </w:r>
    </w:p>
    <w:p w14:paraId="41711F0F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Да, так как предельная допустимая скорость соответствует требованиям правил.</w:t>
      </w:r>
    </w:p>
    <w:p w14:paraId="2BC15A6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Нет, так как остановочный путь превышает расстояние видимости.</w:t>
      </w:r>
    </w:p>
    <w:p w14:paraId="33B677C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№21.</w:t>
      </w:r>
    </w:p>
    <w:p w14:paraId="7A1E4DB5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Уменьшение тормозного пути транспортного средства достигается:</w:t>
      </w:r>
    </w:p>
    <w:p w14:paraId="779803F9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Торможением с блокировкой колес (юзом).</w:t>
      </w:r>
    </w:p>
    <w:p w14:paraId="1DDD64F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 xml:space="preserve"> 2. Торможением на грани блокировки способом прерывистого нажатия на педаль тормоза.</w:t>
      </w:r>
    </w:p>
    <w:p w14:paraId="517714C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№22.</w:t>
      </w:r>
    </w:p>
    <w:p w14:paraId="6065B15F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Что должен сделать водитель, чтобы быстро восстановить эффективность тормозов после проезда через водную преграду?</w:t>
      </w:r>
    </w:p>
    <w:p w14:paraId="38526C7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Продолжить движение, немного натянув рычаг ручного тормоза.</w:t>
      </w:r>
    </w:p>
    <w:p w14:paraId="4D18F597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Продолжить движение и просушить тормозные колодки многократными непродолжительными нажатиями на педаль тормоза.</w:t>
      </w:r>
    </w:p>
    <w:p w14:paraId="51927733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Продолжить движение с малой </w:t>
      </w:r>
      <w:proofErr w:type="gramStart"/>
      <w:r w:rsidRPr="00D43D62">
        <w:rPr>
          <w:rFonts w:ascii="Times New Roman" w:hAnsi="Times New Roman"/>
          <w:sz w:val="28"/>
          <w:szCs w:val="28"/>
        </w:rPr>
        <w:t>скоростью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не притормаживая.</w:t>
      </w:r>
    </w:p>
    <w:p w14:paraId="7AF3B518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№23.</w:t>
      </w:r>
    </w:p>
    <w:p w14:paraId="72774430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Принято считать, что среднее время реакции водителя составляет:</w:t>
      </w:r>
    </w:p>
    <w:p w14:paraId="647FE9FC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Примерно 0,5 секунды.</w:t>
      </w:r>
    </w:p>
    <w:p w14:paraId="1A404ED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Примерно 1 секунду.</w:t>
      </w:r>
    </w:p>
    <w:p w14:paraId="301CCC2B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Примерно 2 секунды.</w:t>
      </w:r>
    </w:p>
    <w:p w14:paraId="5BD16D7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№24.</w:t>
      </w:r>
    </w:p>
    <w:p w14:paraId="0C60E132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</w:t>
      </w:r>
      <w:r w:rsidRPr="00D43D62">
        <w:rPr>
          <w:rFonts w:ascii="Times New Roman" w:hAnsi="Times New Roman"/>
          <w:b/>
          <w:bCs/>
          <w:sz w:val="28"/>
          <w:szCs w:val="28"/>
        </w:rPr>
        <w:t>Как должен поступить водитель в случае потери сцепления колес с дорогой из-за образования «Водяного клина»?</w:t>
      </w:r>
    </w:p>
    <w:p w14:paraId="7BABFDC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Увеличить скорость.</w:t>
      </w:r>
    </w:p>
    <w:p w14:paraId="10338121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Снизить скорость резким нажатием на педаль тормоза.</w:t>
      </w:r>
    </w:p>
    <w:p w14:paraId="22ED8D8E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Снизить скорость, применяя торможение двигателем.</w:t>
      </w:r>
    </w:p>
    <w:p w14:paraId="0E5C4DC4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Тест №25.</w:t>
      </w:r>
    </w:p>
    <w:p w14:paraId="06200F21" w14:textId="77777777" w:rsidR="006A5C1C" w:rsidRPr="00D43D62" w:rsidRDefault="006A5C1C" w:rsidP="006A5C1C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D43D62">
        <w:rPr>
          <w:rFonts w:ascii="Times New Roman" w:hAnsi="Times New Roman"/>
          <w:b/>
          <w:bCs/>
          <w:sz w:val="28"/>
          <w:szCs w:val="28"/>
        </w:rPr>
        <w:t xml:space="preserve"> Какие действия водителя приведут к уменьшению центробежной силы, возникающей на повороте?</w:t>
      </w:r>
    </w:p>
    <w:p w14:paraId="16F11DF0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1. Увеличение скорости движения.</w:t>
      </w:r>
    </w:p>
    <w:p w14:paraId="3B163576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2. Уменьшения скорости движения.</w:t>
      </w:r>
    </w:p>
    <w:p w14:paraId="5E0DCF53" w14:textId="77777777" w:rsidR="006A5C1C" w:rsidRPr="00D43D62" w:rsidRDefault="006A5C1C" w:rsidP="006A5C1C">
      <w:pPr>
        <w:tabs>
          <w:tab w:val="left" w:pos="5985"/>
        </w:tabs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3. Уменьшение радиуса прохождения поворота.</w:t>
      </w:r>
    </w:p>
    <w:tbl>
      <w:tblPr>
        <w:tblW w:w="4977" w:type="pct"/>
        <w:tblLook w:val="00A0" w:firstRow="1" w:lastRow="0" w:firstColumn="1" w:lastColumn="0" w:noHBand="0" w:noVBand="0"/>
      </w:tblPr>
      <w:tblGrid>
        <w:gridCol w:w="5849"/>
        <w:gridCol w:w="4525"/>
      </w:tblGrid>
      <w:tr w:rsidR="00DC45F5" w:rsidRPr="00D43D62" w14:paraId="22FE8E3B" w14:textId="77777777" w:rsidTr="00345374">
        <w:trPr>
          <w:trHeight w:val="119"/>
        </w:trPr>
        <w:tc>
          <w:tcPr>
            <w:tcW w:w="2819" w:type="pct"/>
          </w:tcPr>
          <w:p w14:paraId="044850EB" w14:textId="77777777" w:rsidR="00DC45F5" w:rsidRPr="00D43D62" w:rsidRDefault="00DC45F5" w:rsidP="00DC4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554FFF1" w14:textId="77777777" w:rsidR="004F6A74" w:rsidRPr="00D43D62" w:rsidRDefault="004F6A74" w:rsidP="00DC4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672B9309" w14:textId="77777777" w:rsidR="004F6A74" w:rsidRPr="00D43D62" w:rsidRDefault="004F6A74" w:rsidP="00DC45F5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81" w:type="pct"/>
          </w:tcPr>
          <w:p w14:paraId="08EB9FB7" w14:textId="77777777" w:rsidR="004F6A74" w:rsidRPr="00D43D62" w:rsidRDefault="004F6A74" w:rsidP="00DC45F5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14:paraId="2B85449B" w14:textId="6B706C05" w:rsidR="00DC45F5" w:rsidRPr="00D43D62" w:rsidRDefault="00DC45F5" w:rsidP="00DC45F5">
            <w:pPr>
              <w:tabs>
                <w:tab w:val="left" w:pos="5745"/>
                <w:tab w:val="left" w:pos="7365"/>
              </w:tabs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6</w:t>
            </w:r>
          </w:p>
          <w:p w14:paraId="32A5ADD9" w14:textId="77777777" w:rsidR="00DC45F5" w:rsidRPr="00D43D62" w:rsidRDefault="00DC45F5" w:rsidP="00DC45F5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14:paraId="190B38DF" w14:textId="325114D8" w:rsidR="00DC45F5" w:rsidRPr="00D43D62" w:rsidRDefault="004F6A74" w:rsidP="00DC45F5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Председатель</w:t>
            </w:r>
            <w:r w:rsidR="00DC45F5" w:rsidRPr="00D43D62">
              <w:rPr>
                <w:rFonts w:ascii="Times New Roman" w:hAnsi="Times New Roman"/>
                <w:sz w:val="28"/>
                <w:szCs w:val="28"/>
              </w:rPr>
              <w:t xml:space="preserve"> МО ООГО ДОСААФ России Мамонтовского района Алтайского края</w:t>
            </w:r>
          </w:p>
          <w:p w14:paraId="5E919116" w14:textId="6B9971D1" w:rsidR="00DC45F5" w:rsidRPr="00D43D62" w:rsidRDefault="00DC45F5" w:rsidP="00DC45F5">
            <w:pPr>
              <w:tabs>
                <w:tab w:val="left" w:pos="5745"/>
                <w:tab w:val="left" w:pos="7365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>_________________  Н.Н.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Боков </w:t>
            </w:r>
          </w:p>
          <w:p w14:paraId="5D1C553B" w14:textId="5EDDB439" w:rsidR="00DC45F5" w:rsidRPr="00D43D62" w:rsidRDefault="00DC45F5" w:rsidP="00E65A8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43D62">
              <w:rPr>
                <w:rFonts w:ascii="Times New Roman" w:hAnsi="Times New Roman"/>
                <w:sz w:val="28"/>
                <w:szCs w:val="28"/>
              </w:rPr>
              <w:t xml:space="preserve">« ___ » </w:t>
            </w:r>
            <w:r w:rsidR="00E65A8E">
              <w:rPr>
                <w:rFonts w:ascii="Times New Roman" w:hAnsi="Times New Roman"/>
                <w:sz w:val="28"/>
                <w:szCs w:val="28"/>
                <w:u w:val="single"/>
              </w:rPr>
              <w:t xml:space="preserve">                                 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 202</w:t>
            </w:r>
            <w:r w:rsidR="004F6A74" w:rsidRPr="00D43D62">
              <w:rPr>
                <w:rFonts w:ascii="Times New Roman" w:hAnsi="Times New Roman"/>
                <w:sz w:val="28"/>
                <w:szCs w:val="28"/>
              </w:rPr>
              <w:t>6</w:t>
            </w:r>
            <w:r w:rsidRPr="00D43D62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14:paraId="0285360A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4B76D873" w14:textId="788436B1" w:rsidR="006A5C1C" w:rsidRPr="00D43D62" w:rsidRDefault="006A5C1C" w:rsidP="000F643D">
      <w:pPr>
        <w:pStyle w:val="1"/>
        <w:spacing w:before="0"/>
        <w:jc w:val="center"/>
        <w:rPr>
          <w:rFonts w:ascii="Times New Roman" w:hAnsi="Times New Roman"/>
          <w:sz w:val="28"/>
          <w:szCs w:val="28"/>
        </w:rPr>
      </w:pPr>
      <w:bookmarkStart w:id="11" w:name="_Toc109651358"/>
      <w:r w:rsidRPr="00D43D62">
        <w:rPr>
          <w:rFonts w:ascii="Times New Roman" w:hAnsi="Times New Roman"/>
          <w:sz w:val="28"/>
          <w:szCs w:val="28"/>
        </w:rPr>
        <w:t>Материалы для проведения промежуточной аттестации (экзамен) по программе</w:t>
      </w:r>
      <w:bookmarkEnd w:id="11"/>
      <w:r w:rsidRPr="00D43D62">
        <w:rPr>
          <w:rFonts w:ascii="Times New Roman" w:hAnsi="Times New Roman"/>
          <w:sz w:val="28"/>
          <w:szCs w:val="28"/>
        </w:rPr>
        <w:t xml:space="preserve"> </w:t>
      </w:r>
      <w:bookmarkStart w:id="12" w:name="_Toc109651359"/>
      <w:r w:rsidRPr="00D43D62">
        <w:rPr>
          <w:rFonts w:ascii="Times New Roman" w:hAnsi="Times New Roman"/>
          <w:sz w:val="28"/>
          <w:szCs w:val="28"/>
        </w:rPr>
        <w:t xml:space="preserve">«Вождение транспортных средств </w:t>
      </w:r>
      <w:r w:rsidR="000F643D" w:rsidRPr="00D43D62">
        <w:rPr>
          <w:rFonts w:ascii="Times New Roman" w:hAnsi="Times New Roman"/>
          <w:sz w:val="28"/>
          <w:szCs w:val="28"/>
        </w:rPr>
        <w:t>под</w:t>
      </w:r>
      <w:r w:rsidRPr="00D43D62">
        <w:rPr>
          <w:rFonts w:ascii="Times New Roman" w:hAnsi="Times New Roman"/>
          <w:sz w:val="28"/>
          <w:szCs w:val="28"/>
        </w:rPr>
        <w:t>категории "А</w:t>
      </w:r>
      <w:proofErr w:type="gramStart"/>
      <w:r w:rsidR="000F643D" w:rsidRPr="00D43D62">
        <w:rPr>
          <w:rFonts w:ascii="Times New Roman" w:hAnsi="Times New Roman"/>
          <w:sz w:val="28"/>
          <w:szCs w:val="28"/>
        </w:rPr>
        <w:t>1</w:t>
      </w:r>
      <w:proofErr w:type="gramEnd"/>
      <w:r w:rsidRPr="00D43D62">
        <w:rPr>
          <w:rFonts w:ascii="Times New Roman" w:hAnsi="Times New Roman"/>
          <w:sz w:val="28"/>
          <w:szCs w:val="28"/>
        </w:rPr>
        <w:t>"»</w:t>
      </w:r>
      <w:bookmarkEnd w:id="12"/>
    </w:p>
    <w:p w14:paraId="295AA42D" w14:textId="77777777" w:rsidR="006A5C1C" w:rsidRPr="00D43D62" w:rsidRDefault="006A5C1C" w:rsidP="006A5C1C">
      <w:pPr>
        <w:jc w:val="both"/>
        <w:rPr>
          <w:rFonts w:ascii="Times New Roman" w:hAnsi="Times New Roman"/>
          <w:sz w:val="28"/>
          <w:szCs w:val="28"/>
        </w:rPr>
      </w:pPr>
    </w:p>
    <w:p w14:paraId="15590826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На закрытой площадке (автодроме) проверяется отработка следующих навыков: </w:t>
      </w:r>
    </w:p>
    <w:p w14:paraId="139A5D51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Задание 1. </w:t>
      </w:r>
      <w:proofErr w:type="gramStart"/>
      <w:r w:rsidRPr="00D43D62">
        <w:rPr>
          <w:rFonts w:ascii="Times New Roman" w:hAnsi="Times New Roman"/>
          <w:sz w:val="28"/>
          <w:szCs w:val="28"/>
        </w:rPr>
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двигателя: действия при пуске и выключении двигателя; действия при включении 1-й передачи и начале движения; действия при остановке и включении нейтральной передачи; действия при пуске двигателя, начале движения, переключении с 1-й на 2-ю передачу, переключении с 2-й передачи на 1-ю, остановке, выключении двигателя.</w:t>
      </w:r>
      <w:proofErr w:type="gramEnd"/>
    </w:p>
    <w:p w14:paraId="23FAB928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 Задание 2. </w:t>
      </w:r>
      <w:proofErr w:type="gramStart"/>
      <w:r w:rsidRPr="00D43D62">
        <w:rPr>
          <w:rFonts w:ascii="Times New Roman" w:hAnsi="Times New Roman"/>
          <w:sz w:val="28"/>
          <w:szCs w:val="28"/>
        </w:rPr>
        <w:t>Начало движения, движение по кольцевому маршруту, остановка с применением различных способов торможения: 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43D62">
        <w:rPr>
          <w:rFonts w:ascii="Times New Roman" w:hAnsi="Times New Roman"/>
          <w:sz w:val="28"/>
          <w:szCs w:val="28"/>
        </w:rPr>
        <w:t xml:space="preserve">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антиблокировочной системой тормозов (далее -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 </w:t>
      </w:r>
      <w:proofErr w:type="gramEnd"/>
    </w:p>
    <w:p w14:paraId="649DE701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lastRenderedPageBreak/>
        <w:t xml:space="preserve">Задание 3. </w:t>
      </w:r>
      <w:proofErr w:type="gramStart"/>
      <w:r w:rsidRPr="00D43D62">
        <w:rPr>
          <w:rFonts w:ascii="Times New Roman" w:hAnsi="Times New Roman"/>
          <w:sz w:val="28"/>
          <w:szCs w:val="28"/>
        </w:rPr>
        <w:t>Повороты в движении, разворот для движения в обратном направлении: 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</w:t>
      </w:r>
      <w:proofErr w:type="gramEnd"/>
      <w:r w:rsidRPr="00D43D62">
        <w:rPr>
          <w:rFonts w:ascii="Times New Roman" w:hAnsi="Times New Roman"/>
          <w:sz w:val="28"/>
          <w:szCs w:val="28"/>
        </w:rPr>
        <w:t xml:space="preserve">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хода, разгон; подача предупредительных сигналов рукой при поворотах, развороте и остановке. Задание </w:t>
      </w:r>
    </w:p>
    <w:p w14:paraId="18B40967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43D62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D43D62">
        <w:rPr>
          <w:rFonts w:ascii="Times New Roman" w:hAnsi="Times New Roman"/>
          <w:sz w:val="28"/>
          <w:szCs w:val="28"/>
        </w:rPr>
        <w:t xml:space="preserve">Движение в ограниченных проездах, сложное маневрирование: проезд "габаритного коридора"; движение по "габаритному полукругу"; движение по траектории "змейка"; проезд по "колейной доске"; движение по "габаритной восьмерке"; движение по наклонному участку, остановка на подъеме, начало движения на подъеме, остановка на спуске, начало движения на спуске. </w:t>
      </w:r>
      <w:proofErr w:type="gramEnd"/>
    </w:p>
    <w:p w14:paraId="28624EA4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</w:rPr>
        <w:t xml:space="preserve">Итоговая аттестация проводится в форме </w:t>
      </w: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теоретического и практического экзаменов. Теоретический экзамен проводится по экзаменационным билетам категории «АВ».</w:t>
      </w:r>
    </w:p>
    <w:p w14:paraId="5E6FB554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 проведении теоретического экзамена проверяются знания кандидатом в водители: </w:t>
      </w:r>
    </w:p>
    <w:p w14:paraId="7E8C49DA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</w:t>
      </w:r>
      <w:hyperlink r:id="rId47" w:history="1">
        <w:r w:rsidRPr="00D43D62">
          <w:rPr>
            <w:rFonts w:ascii="Times New Roman" w:hAnsi="Times New Roman"/>
            <w:color w:val="000000"/>
            <w:sz w:val="28"/>
            <w:szCs w:val="28"/>
            <w:lang w:eastAsia="ru-RU"/>
          </w:rPr>
          <w:t>Правил</w:t>
        </w:r>
      </w:hyperlink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дорожного движения Российской Федерации; </w:t>
      </w:r>
    </w:p>
    <w:p w14:paraId="66FA3770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</w:t>
      </w:r>
      <w:hyperlink r:id="rId48" w:history="1">
        <w:r w:rsidRPr="00D43D62">
          <w:rPr>
            <w:rFonts w:ascii="Times New Roman" w:hAnsi="Times New Roman"/>
            <w:color w:val="000000"/>
            <w:sz w:val="28"/>
            <w:szCs w:val="28"/>
            <w:lang w:eastAsia="ru-RU"/>
          </w:rPr>
          <w:t>Основных положений</w:t>
        </w:r>
      </w:hyperlink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по допуску транспортных средств к эксплуатации и обязанностей должностных лиц по обеспечению безопасности дорожного движения; </w:t>
      </w:r>
    </w:p>
    <w:p w14:paraId="282DBEA6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законодательства Российской Федерации в части, касающейся обеспечения безопасности дорожного движения, а также уголовной, административной и гражданской ответственности водителей транспортных средств; </w:t>
      </w:r>
    </w:p>
    <w:p w14:paraId="7DF79C8D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основ безопасного управления транспортным средством; </w:t>
      </w:r>
    </w:p>
    <w:p w14:paraId="1F3DBA8C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порядка оказания первой помощи лицам, пострадавшим при дорожно-транспортном происшествии. </w:t>
      </w:r>
    </w:p>
    <w:p w14:paraId="1E2A40F0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экзаменационном билете содержится 20 вопросов. На каждый вопрос приводится от двух до пяти вариантов ответов, один из которых правильный. </w:t>
      </w:r>
    </w:p>
    <w:p w14:paraId="5609F3E1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Для ответа на экзаменационный билет кандидату в водители предоставляется 20 минут. По истечении указанного времени экзамен прекращается. </w:t>
      </w:r>
    </w:p>
    <w:p w14:paraId="56DDDD86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Экзамен оценивается по следующей системе: положительная оценка - "СДАЛ", отрицательная - "НЕ СДАЛ". </w:t>
      </w:r>
    </w:p>
    <w:p w14:paraId="18882EE8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 проведении экзамена ошибкой считается неправильный ответ на вопрос или отсутствие ответа на вопрос. </w:t>
      </w:r>
    </w:p>
    <w:p w14:paraId="3B7C29DC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Результат проведения теоретического экзамена считается положительным и выставляется оценка "СДАЛ", если кандидат в водители в отведенное время правильно ответил на 20 вопросов билета. </w:t>
      </w:r>
    </w:p>
    <w:p w14:paraId="255EC3E0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Оценка "НЕ СДАЛ" выставляется, если кандидат в водители: </w:t>
      </w:r>
    </w:p>
    <w:p w14:paraId="3F8D31E1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В отведенное время при ответе на вопросы билета допустил ошибки. </w:t>
      </w:r>
    </w:p>
    <w:p w14:paraId="26BF65D9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При ответе на вопросы билета пользовался какой-либо литературой, техническими средствами или подсказками других лиц. При этом экзамен прекращается, о чем информируется кандидат в водители. </w:t>
      </w:r>
    </w:p>
    <w:p w14:paraId="48033279" w14:textId="52ECFDBE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Покинул экзамен (отказался от ответа на экзаменационный билет). </w:t>
      </w:r>
    </w:p>
    <w:p w14:paraId="3DB41829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Практический экзамен на право управления транспортными средствами категории "A" проводится на закрытой площадке. </w:t>
      </w:r>
    </w:p>
    <w:p w14:paraId="410FAC52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 проведении практического экзамена у кандидата в водители проверяются навыки управления транспортным средством путем выполнения следующих маневров: </w:t>
      </w:r>
    </w:p>
    <w:p w14:paraId="11528DF3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а) передвижение </w:t>
      </w:r>
      <w:proofErr w:type="spellStart"/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мототранспортного</w:t>
      </w:r>
      <w:proofErr w:type="spellEnd"/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средства задним ходом, без включения двигателя, и установка на место стоянки; </w:t>
      </w:r>
    </w:p>
    <w:p w14:paraId="271C53AF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б) управление на малой скорости в габаритном коридоре; </w:t>
      </w:r>
    </w:p>
    <w:p w14:paraId="04C32117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в) маневрирование на малой скорости; </w:t>
      </w:r>
    </w:p>
    <w:p w14:paraId="4CD931E4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г) скоростное маневрирование; </w:t>
      </w:r>
    </w:p>
    <w:p w14:paraId="435BDD0E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д) торможение и остановка при движении на различных скоростях, включая экстренное торможение; </w:t>
      </w:r>
    </w:p>
    <w:p w14:paraId="363C4B23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е) маневрирование в ограниченном пространстве. </w:t>
      </w:r>
    </w:p>
    <w:p w14:paraId="421B4A84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Проведение испытательных упражнений практического экзамена - в срок не более 3,5 минут без учета времени передвижения транспортного средства между зонами выполнения испытательных упражнений в случае их последовательного выполнения. </w:t>
      </w:r>
    </w:p>
    <w:p w14:paraId="2C068AC3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Определение и фиксацию результатов экзамена - в срок, не превышающий 10 минут после завершения испытательных упражнений. </w:t>
      </w:r>
    </w:p>
    <w:p w14:paraId="12062865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Перед началом экзамена должно быть обеспечено выполнение следующих условий: двигатель транспортного средства прогрет, органы управления коробкой переключения передач переведены в нейтральное положение (для механической трансмиссии). </w:t>
      </w:r>
    </w:p>
    <w:p w14:paraId="11485E18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По команде кандидат в водители занимает водительское место, осуществляет подготовку к движению, информирует экзаменатора о готовности к сдаче экзамена включением ближнего света фар и по его команде начинает выполнение испытательных упражнений. </w:t>
      </w:r>
    </w:p>
    <w:p w14:paraId="204E896D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Кандидатом в водители выполняются все испытательные упражнения, предусмотренные для проведения экзамена. </w:t>
      </w:r>
    </w:p>
    <w:p w14:paraId="7FFAD1BE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Экзамен оценивается по следующей системе: положительная оценка - "СДАЛ", отрицательная - "НЕ СДАЛ". </w:t>
      </w:r>
    </w:p>
    <w:p w14:paraId="544D5A3C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3" w:name="p31"/>
      <w:bookmarkEnd w:id="13"/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Проведение экзамена прекращается и выставляется оценка "НЕ СДАЛ", если кандидат в водители при сдаче экзамена: </w:t>
      </w:r>
    </w:p>
    <w:p w14:paraId="368BA583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Не приступил к выполнению испытательного упражнения в течение 30 секунд после получения команды (сигнала) о начале его выполнения. </w:t>
      </w:r>
    </w:p>
    <w:p w14:paraId="265953C8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Сбил разметочное оборудование 2 и более раз. </w:t>
      </w:r>
    </w:p>
    <w:p w14:paraId="4BEFD42E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Выехал по проекции габарита транспортного средства за границы участков испытательных упражнений, обозначенные линиями дорожной разметки и (или) разметочными конусами (разметочными стойками), или наехал колесом на линию разметки и (или) разметочный конус (разметочную стойку), обозначающие границы участков испытательных упражнений, в зависимости от условий их выполнения. </w:t>
      </w:r>
    </w:p>
    <w:p w14:paraId="4AABCF36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Пересек линию "СТОП" по проекции переднего габарита транспортного средства в случаях, когда остановка перед линией "СТОП" предусмотрена условиями выполнения испытательного упражнения. </w:t>
      </w:r>
    </w:p>
    <w:p w14:paraId="3C39370A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Не пересек контрольную линию внешними габаритами транспортного средства в случаях, когда пересечение контрольной линии предусмотрено условиями выполнения испытательного упражнения. </w:t>
      </w:r>
    </w:p>
    <w:p w14:paraId="7A014E1A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6. Отклонился от заданной траектории движения, предусмотренной условиями выполнения испытательного упражнения. </w:t>
      </w:r>
    </w:p>
    <w:p w14:paraId="1F1E22A0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7. Допустил остановку двигателя 2 и более раз. </w:t>
      </w:r>
    </w:p>
    <w:p w14:paraId="62230C3F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8. Остановился до соответствующей линии разметки на расстоянии, превышающем контрольное значение. </w:t>
      </w:r>
    </w:p>
    <w:p w14:paraId="7599A899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9. Осуществлял движение задним ходом в случае, если движение задним ходом не предусмотрено условиями выполнения испытательного упражнения. </w:t>
      </w:r>
    </w:p>
    <w:p w14:paraId="22E5DC03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10. Пользовался телефоном либо иным техническим устройством, позволяющим вести переговоры. </w:t>
      </w:r>
    </w:p>
    <w:p w14:paraId="67361E41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11. Покинул экзамен (отказался от выполнения испытательного упражнения). </w:t>
      </w:r>
    </w:p>
    <w:p w14:paraId="2233822D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12. Превысил время выполнения испытательного упражнения "Скоростное маневрирование". </w:t>
      </w:r>
    </w:p>
    <w:p w14:paraId="2D15B4AB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13. Коснулся ногой (ногами) поверхности площадки 3 и более раз в случаях, когда касание не предусмотрено условиями выполнения испытательного упражнения. </w:t>
      </w:r>
    </w:p>
    <w:p w14:paraId="34C0C011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14. Допустил опрокидывание транспортного средства. </w:t>
      </w:r>
    </w:p>
    <w:p w14:paraId="61950BA3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15. Не включил нейтральную передачу (на </w:t>
      </w:r>
      <w:proofErr w:type="spellStart"/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>мототранспортном</w:t>
      </w:r>
      <w:proofErr w:type="spellEnd"/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средстве с механической трансмиссией) и (или) не поднял левую руку в случаях, когда данные действия предусмотрены условиями выполнения испытательного упражнения. </w:t>
      </w:r>
    </w:p>
    <w:p w14:paraId="2DEC66A6" w14:textId="77777777" w:rsidR="006A5C1C" w:rsidRPr="00D43D62" w:rsidRDefault="006A5C1C" w:rsidP="006A5C1C">
      <w:pPr>
        <w:ind w:firstLine="54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D43D6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Кандидату в водители, показавшему отрицательный результат, разъясняются допущенные ошибки. </w:t>
      </w:r>
    </w:p>
    <w:p w14:paraId="612AC080" w14:textId="77777777" w:rsidR="006A5C1C" w:rsidRPr="00D43D62" w:rsidRDefault="006A5C1C" w:rsidP="006A5C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8584FC2" w14:textId="77777777" w:rsidR="006A5C1C" w:rsidRPr="00D43D62" w:rsidRDefault="006A5C1C" w:rsidP="00BF2D98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6A5C1C" w:rsidRPr="00D43D62" w:rsidSect="00553CF3">
      <w:headerReference w:type="even" r:id="rId49"/>
      <w:headerReference w:type="default" r:id="rId50"/>
      <w:footerReference w:type="even" r:id="rId51"/>
      <w:footerReference w:type="default" r:id="rId52"/>
      <w:headerReference w:type="first" r:id="rId53"/>
      <w:footerReference w:type="first" r:id="rId54"/>
      <w:pgSz w:w="11906" w:h="16838"/>
      <w:pgMar w:top="1134" w:right="566" w:bottom="899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316A3" w14:textId="77777777" w:rsidR="00A81E05" w:rsidRDefault="00A81E05" w:rsidP="00457083">
      <w:pPr>
        <w:spacing w:after="0" w:line="240" w:lineRule="auto"/>
      </w:pPr>
      <w:r>
        <w:separator/>
      </w:r>
    </w:p>
  </w:endnote>
  <w:endnote w:type="continuationSeparator" w:id="0">
    <w:p w14:paraId="5B75FDE2" w14:textId="77777777" w:rsidR="00A81E05" w:rsidRDefault="00A81E05" w:rsidP="00457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 Gothic Medium Cond"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58340" w14:textId="77777777" w:rsidR="00A81E05" w:rsidRDefault="00A81E05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E19D36" w14:textId="77777777" w:rsidR="00A81E05" w:rsidRDefault="00A81E05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A7A78" w14:textId="77777777" w:rsidR="00A81E05" w:rsidRDefault="00A81E0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E9E6E7" w14:textId="77777777" w:rsidR="00A81E05" w:rsidRDefault="00A81E05" w:rsidP="00457083">
      <w:pPr>
        <w:spacing w:after="0" w:line="240" w:lineRule="auto"/>
      </w:pPr>
      <w:r>
        <w:separator/>
      </w:r>
    </w:p>
  </w:footnote>
  <w:footnote w:type="continuationSeparator" w:id="0">
    <w:p w14:paraId="57F82D72" w14:textId="77777777" w:rsidR="00A81E05" w:rsidRDefault="00A81E05" w:rsidP="00457083">
      <w:pPr>
        <w:spacing w:after="0" w:line="240" w:lineRule="auto"/>
      </w:pPr>
      <w:r>
        <w:continuationSeparator/>
      </w:r>
    </w:p>
  </w:footnote>
  <w:footnote w:id="1">
    <w:p w14:paraId="5896D41E" w14:textId="77777777" w:rsidR="00A81E05" w:rsidRDefault="00A81E05" w:rsidP="00457083">
      <w:pPr>
        <w:pStyle w:val="aa"/>
      </w:pPr>
      <w:r w:rsidRPr="00F228B4">
        <w:rPr>
          <w:rStyle w:val="ac"/>
        </w:rPr>
        <w:footnoteRef/>
      </w:r>
      <w:r w:rsidRPr="00F228B4">
        <w:t xml:space="preserve"> </w:t>
      </w:r>
      <w:r w:rsidRPr="00F228B4">
        <w:rPr>
          <w:bCs/>
        </w:rPr>
        <w:t>Практическое занятие проводится на учебном транспортном средстве.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628394" w14:textId="77777777" w:rsidR="00A81E05" w:rsidRDefault="00A81E05" w:rsidP="000D0663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635EAD83" w14:textId="77777777" w:rsidR="00A81E05" w:rsidRDefault="00A81E0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8D3D1" w14:textId="522645E4" w:rsidR="00A81E05" w:rsidRDefault="00A81E05" w:rsidP="00646713">
    <w:pPr>
      <w:pStyle w:val="a4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EE1A1" w14:textId="77777777" w:rsidR="00A81E05" w:rsidRDefault="00A81E0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B3381"/>
    <w:multiLevelType w:val="hybridMultilevel"/>
    <w:tmpl w:val="D310ABB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BB76AD9"/>
    <w:multiLevelType w:val="hybridMultilevel"/>
    <w:tmpl w:val="B94C40C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7BD57930"/>
    <w:multiLevelType w:val="hybridMultilevel"/>
    <w:tmpl w:val="ED1A802A"/>
    <w:lvl w:ilvl="0" w:tplc="4D701D9C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DFE2718">
      <w:numFmt w:val="bullet"/>
      <w:lvlText w:val="•"/>
      <w:lvlJc w:val="left"/>
      <w:pPr>
        <w:ind w:left="1722" w:hanging="360"/>
      </w:pPr>
      <w:rPr>
        <w:rFonts w:hint="default"/>
        <w:lang w:val="ru-RU" w:eastAsia="en-US" w:bidi="ar-SA"/>
      </w:rPr>
    </w:lvl>
    <w:lvl w:ilvl="2" w:tplc="4D02A09C">
      <w:numFmt w:val="bullet"/>
      <w:lvlText w:val="•"/>
      <w:lvlJc w:val="left"/>
      <w:pPr>
        <w:ind w:left="2625" w:hanging="360"/>
      </w:pPr>
      <w:rPr>
        <w:rFonts w:hint="default"/>
        <w:lang w:val="ru-RU" w:eastAsia="en-US" w:bidi="ar-SA"/>
      </w:rPr>
    </w:lvl>
    <w:lvl w:ilvl="3" w:tplc="FAD6777E">
      <w:numFmt w:val="bullet"/>
      <w:lvlText w:val="•"/>
      <w:lvlJc w:val="left"/>
      <w:pPr>
        <w:ind w:left="3527" w:hanging="360"/>
      </w:pPr>
      <w:rPr>
        <w:rFonts w:hint="default"/>
        <w:lang w:val="ru-RU" w:eastAsia="en-US" w:bidi="ar-SA"/>
      </w:rPr>
    </w:lvl>
    <w:lvl w:ilvl="4" w:tplc="96C23630">
      <w:numFmt w:val="bullet"/>
      <w:lvlText w:val="•"/>
      <w:lvlJc w:val="left"/>
      <w:pPr>
        <w:ind w:left="4430" w:hanging="360"/>
      </w:pPr>
      <w:rPr>
        <w:rFonts w:hint="default"/>
        <w:lang w:val="ru-RU" w:eastAsia="en-US" w:bidi="ar-SA"/>
      </w:rPr>
    </w:lvl>
    <w:lvl w:ilvl="5" w:tplc="4CCA6942">
      <w:numFmt w:val="bullet"/>
      <w:lvlText w:val="•"/>
      <w:lvlJc w:val="left"/>
      <w:pPr>
        <w:ind w:left="5333" w:hanging="360"/>
      </w:pPr>
      <w:rPr>
        <w:rFonts w:hint="default"/>
        <w:lang w:val="ru-RU" w:eastAsia="en-US" w:bidi="ar-SA"/>
      </w:rPr>
    </w:lvl>
    <w:lvl w:ilvl="6" w:tplc="614AE7F8">
      <w:numFmt w:val="bullet"/>
      <w:lvlText w:val="•"/>
      <w:lvlJc w:val="left"/>
      <w:pPr>
        <w:ind w:left="6235" w:hanging="360"/>
      </w:pPr>
      <w:rPr>
        <w:rFonts w:hint="default"/>
        <w:lang w:val="ru-RU" w:eastAsia="en-US" w:bidi="ar-SA"/>
      </w:rPr>
    </w:lvl>
    <w:lvl w:ilvl="7" w:tplc="DA442290">
      <w:numFmt w:val="bullet"/>
      <w:lvlText w:val="•"/>
      <w:lvlJc w:val="left"/>
      <w:pPr>
        <w:ind w:left="7138" w:hanging="360"/>
      </w:pPr>
      <w:rPr>
        <w:rFonts w:hint="default"/>
        <w:lang w:val="ru-RU" w:eastAsia="en-US" w:bidi="ar-SA"/>
      </w:rPr>
    </w:lvl>
    <w:lvl w:ilvl="8" w:tplc="535C6652">
      <w:numFmt w:val="bullet"/>
      <w:lvlText w:val="•"/>
      <w:lvlJc w:val="left"/>
      <w:pPr>
        <w:ind w:left="8041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7083"/>
    <w:rsid w:val="00003169"/>
    <w:rsid w:val="0000474A"/>
    <w:rsid w:val="000066D4"/>
    <w:rsid w:val="00011692"/>
    <w:rsid w:val="00013469"/>
    <w:rsid w:val="00021A42"/>
    <w:rsid w:val="00022EED"/>
    <w:rsid w:val="000258AC"/>
    <w:rsid w:val="00036EE3"/>
    <w:rsid w:val="00037EDE"/>
    <w:rsid w:val="00044313"/>
    <w:rsid w:val="00051631"/>
    <w:rsid w:val="00073DE7"/>
    <w:rsid w:val="000744CF"/>
    <w:rsid w:val="000746F6"/>
    <w:rsid w:val="00083002"/>
    <w:rsid w:val="00090F04"/>
    <w:rsid w:val="000A0AB7"/>
    <w:rsid w:val="000A15B4"/>
    <w:rsid w:val="000A1BC5"/>
    <w:rsid w:val="000A236E"/>
    <w:rsid w:val="000A2FE3"/>
    <w:rsid w:val="000B3233"/>
    <w:rsid w:val="000B3933"/>
    <w:rsid w:val="000C21FA"/>
    <w:rsid w:val="000C7009"/>
    <w:rsid w:val="000D0663"/>
    <w:rsid w:val="000D46D6"/>
    <w:rsid w:val="000E33CB"/>
    <w:rsid w:val="000E4F8D"/>
    <w:rsid w:val="000E624C"/>
    <w:rsid w:val="000F1169"/>
    <w:rsid w:val="000F5263"/>
    <w:rsid w:val="000F61D7"/>
    <w:rsid w:val="000F643D"/>
    <w:rsid w:val="000F66B3"/>
    <w:rsid w:val="0010048B"/>
    <w:rsid w:val="001011DF"/>
    <w:rsid w:val="001134F4"/>
    <w:rsid w:val="001219F8"/>
    <w:rsid w:val="00123AA1"/>
    <w:rsid w:val="001301A1"/>
    <w:rsid w:val="00131DB8"/>
    <w:rsid w:val="00136E0C"/>
    <w:rsid w:val="0014070B"/>
    <w:rsid w:val="0014285D"/>
    <w:rsid w:val="00145397"/>
    <w:rsid w:val="00146540"/>
    <w:rsid w:val="001505A0"/>
    <w:rsid w:val="00153216"/>
    <w:rsid w:val="00153B49"/>
    <w:rsid w:val="00163FAD"/>
    <w:rsid w:val="00171C71"/>
    <w:rsid w:val="001815F9"/>
    <w:rsid w:val="00185214"/>
    <w:rsid w:val="00185EDA"/>
    <w:rsid w:val="001863E7"/>
    <w:rsid w:val="00186A40"/>
    <w:rsid w:val="00194633"/>
    <w:rsid w:val="0019530A"/>
    <w:rsid w:val="001A1EAE"/>
    <w:rsid w:val="001A69E4"/>
    <w:rsid w:val="001B2E08"/>
    <w:rsid w:val="001B352A"/>
    <w:rsid w:val="001B3B89"/>
    <w:rsid w:val="001D348B"/>
    <w:rsid w:val="001D5769"/>
    <w:rsid w:val="001D643B"/>
    <w:rsid w:val="001E0B25"/>
    <w:rsid w:val="001E27D8"/>
    <w:rsid w:val="001E612C"/>
    <w:rsid w:val="001F7607"/>
    <w:rsid w:val="002016D2"/>
    <w:rsid w:val="00203802"/>
    <w:rsid w:val="00204C61"/>
    <w:rsid w:val="0021304C"/>
    <w:rsid w:val="00214E45"/>
    <w:rsid w:val="002239D9"/>
    <w:rsid w:val="00227682"/>
    <w:rsid w:val="002358DC"/>
    <w:rsid w:val="00236847"/>
    <w:rsid w:val="002378EB"/>
    <w:rsid w:val="0024599E"/>
    <w:rsid w:val="00246B53"/>
    <w:rsid w:val="00250E0E"/>
    <w:rsid w:val="002532C3"/>
    <w:rsid w:val="002655F7"/>
    <w:rsid w:val="00272C88"/>
    <w:rsid w:val="00277897"/>
    <w:rsid w:val="00281A04"/>
    <w:rsid w:val="0028707D"/>
    <w:rsid w:val="002903E4"/>
    <w:rsid w:val="00293D68"/>
    <w:rsid w:val="002967A5"/>
    <w:rsid w:val="00296BC7"/>
    <w:rsid w:val="002A0F1F"/>
    <w:rsid w:val="002A458E"/>
    <w:rsid w:val="002A4D4C"/>
    <w:rsid w:val="002B1885"/>
    <w:rsid w:val="002B44A5"/>
    <w:rsid w:val="002E0282"/>
    <w:rsid w:val="002E7E2E"/>
    <w:rsid w:val="002F3F9A"/>
    <w:rsid w:val="002F6A8B"/>
    <w:rsid w:val="00301B27"/>
    <w:rsid w:val="00305299"/>
    <w:rsid w:val="00315628"/>
    <w:rsid w:val="00322F2B"/>
    <w:rsid w:val="00345374"/>
    <w:rsid w:val="003476C4"/>
    <w:rsid w:val="003477C1"/>
    <w:rsid w:val="00350755"/>
    <w:rsid w:val="00353CEA"/>
    <w:rsid w:val="003601D1"/>
    <w:rsid w:val="00362BCB"/>
    <w:rsid w:val="00367543"/>
    <w:rsid w:val="003746DB"/>
    <w:rsid w:val="00374AAB"/>
    <w:rsid w:val="00375E8A"/>
    <w:rsid w:val="003867CA"/>
    <w:rsid w:val="00386AE6"/>
    <w:rsid w:val="00390365"/>
    <w:rsid w:val="003941BA"/>
    <w:rsid w:val="00394A2B"/>
    <w:rsid w:val="00396B42"/>
    <w:rsid w:val="003A0B5A"/>
    <w:rsid w:val="003A1DA3"/>
    <w:rsid w:val="003A2F5A"/>
    <w:rsid w:val="003A7A36"/>
    <w:rsid w:val="003B2896"/>
    <w:rsid w:val="003B5A9D"/>
    <w:rsid w:val="003C236F"/>
    <w:rsid w:val="003C46F6"/>
    <w:rsid w:val="003C4D3F"/>
    <w:rsid w:val="003C5574"/>
    <w:rsid w:val="003D0010"/>
    <w:rsid w:val="003E0B18"/>
    <w:rsid w:val="003E19AD"/>
    <w:rsid w:val="003E4CEC"/>
    <w:rsid w:val="003E5A2E"/>
    <w:rsid w:val="003F0C2F"/>
    <w:rsid w:val="003F43CE"/>
    <w:rsid w:val="003F53C8"/>
    <w:rsid w:val="003F63AC"/>
    <w:rsid w:val="003F70F8"/>
    <w:rsid w:val="004037C2"/>
    <w:rsid w:val="00404CF3"/>
    <w:rsid w:val="00406AE9"/>
    <w:rsid w:val="0041071A"/>
    <w:rsid w:val="00411C71"/>
    <w:rsid w:val="00411ECE"/>
    <w:rsid w:val="00413C28"/>
    <w:rsid w:val="00413F90"/>
    <w:rsid w:val="004200D7"/>
    <w:rsid w:val="00423CC7"/>
    <w:rsid w:val="00427A16"/>
    <w:rsid w:val="00432972"/>
    <w:rsid w:val="00436997"/>
    <w:rsid w:val="004407A8"/>
    <w:rsid w:val="00455C9E"/>
    <w:rsid w:val="00457083"/>
    <w:rsid w:val="00467C8E"/>
    <w:rsid w:val="00471BA4"/>
    <w:rsid w:val="00483464"/>
    <w:rsid w:val="004840B0"/>
    <w:rsid w:val="00495C6D"/>
    <w:rsid w:val="00496510"/>
    <w:rsid w:val="0049683D"/>
    <w:rsid w:val="004A2BB5"/>
    <w:rsid w:val="004A4537"/>
    <w:rsid w:val="004A6434"/>
    <w:rsid w:val="004A68BE"/>
    <w:rsid w:val="004C0E15"/>
    <w:rsid w:val="004C4253"/>
    <w:rsid w:val="004D4BBC"/>
    <w:rsid w:val="004D5989"/>
    <w:rsid w:val="004D5E8B"/>
    <w:rsid w:val="004D6850"/>
    <w:rsid w:val="004E4D92"/>
    <w:rsid w:val="004F0A1C"/>
    <w:rsid w:val="004F20E1"/>
    <w:rsid w:val="004F3A45"/>
    <w:rsid w:val="004F6A74"/>
    <w:rsid w:val="00503F00"/>
    <w:rsid w:val="005068B9"/>
    <w:rsid w:val="00506983"/>
    <w:rsid w:val="00511AF3"/>
    <w:rsid w:val="0052430F"/>
    <w:rsid w:val="005279B6"/>
    <w:rsid w:val="00530946"/>
    <w:rsid w:val="005325C6"/>
    <w:rsid w:val="005360A1"/>
    <w:rsid w:val="00541D01"/>
    <w:rsid w:val="005427C2"/>
    <w:rsid w:val="00542FBA"/>
    <w:rsid w:val="00547DEE"/>
    <w:rsid w:val="00552EAB"/>
    <w:rsid w:val="00553CF3"/>
    <w:rsid w:val="0055618C"/>
    <w:rsid w:val="005562F2"/>
    <w:rsid w:val="005600A6"/>
    <w:rsid w:val="005671C1"/>
    <w:rsid w:val="005678DB"/>
    <w:rsid w:val="00572B64"/>
    <w:rsid w:val="005849B2"/>
    <w:rsid w:val="0059211F"/>
    <w:rsid w:val="005A30BA"/>
    <w:rsid w:val="005A3922"/>
    <w:rsid w:val="005B00E3"/>
    <w:rsid w:val="005B0CE5"/>
    <w:rsid w:val="005B1BD6"/>
    <w:rsid w:val="005B5AF8"/>
    <w:rsid w:val="005C285E"/>
    <w:rsid w:val="005C4015"/>
    <w:rsid w:val="005C5779"/>
    <w:rsid w:val="005D0A15"/>
    <w:rsid w:val="005E23C9"/>
    <w:rsid w:val="005E328F"/>
    <w:rsid w:val="005E5270"/>
    <w:rsid w:val="005E60CE"/>
    <w:rsid w:val="005E78A1"/>
    <w:rsid w:val="005F21C9"/>
    <w:rsid w:val="005F3B61"/>
    <w:rsid w:val="006016AF"/>
    <w:rsid w:val="0060203B"/>
    <w:rsid w:val="00614397"/>
    <w:rsid w:val="0062044F"/>
    <w:rsid w:val="00621209"/>
    <w:rsid w:val="00621B1C"/>
    <w:rsid w:val="00622908"/>
    <w:rsid w:val="00630052"/>
    <w:rsid w:val="0063129D"/>
    <w:rsid w:val="00632E43"/>
    <w:rsid w:val="006415C3"/>
    <w:rsid w:val="006427AF"/>
    <w:rsid w:val="00646713"/>
    <w:rsid w:val="00662586"/>
    <w:rsid w:val="006629A5"/>
    <w:rsid w:val="00673945"/>
    <w:rsid w:val="0068622F"/>
    <w:rsid w:val="006A3ED8"/>
    <w:rsid w:val="006A5C1C"/>
    <w:rsid w:val="006B5DC7"/>
    <w:rsid w:val="006C0344"/>
    <w:rsid w:val="006C06BF"/>
    <w:rsid w:val="006C10AF"/>
    <w:rsid w:val="006C403E"/>
    <w:rsid w:val="006E0D2A"/>
    <w:rsid w:val="006E5ACE"/>
    <w:rsid w:val="006E79E0"/>
    <w:rsid w:val="006F004B"/>
    <w:rsid w:val="006F3FCD"/>
    <w:rsid w:val="006F570B"/>
    <w:rsid w:val="00710B4A"/>
    <w:rsid w:val="007126FC"/>
    <w:rsid w:val="00713651"/>
    <w:rsid w:val="0072417D"/>
    <w:rsid w:val="007252B4"/>
    <w:rsid w:val="007322D7"/>
    <w:rsid w:val="007360C3"/>
    <w:rsid w:val="00741528"/>
    <w:rsid w:val="0074490B"/>
    <w:rsid w:val="00754327"/>
    <w:rsid w:val="007629F0"/>
    <w:rsid w:val="007657EC"/>
    <w:rsid w:val="0077134F"/>
    <w:rsid w:val="007872C6"/>
    <w:rsid w:val="00792AEA"/>
    <w:rsid w:val="00794A15"/>
    <w:rsid w:val="007A404A"/>
    <w:rsid w:val="007A6B78"/>
    <w:rsid w:val="007B0CD0"/>
    <w:rsid w:val="007B25B8"/>
    <w:rsid w:val="007B29CE"/>
    <w:rsid w:val="007B7330"/>
    <w:rsid w:val="007C1D1F"/>
    <w:rsid w:val="007C7274"/>
    <w:rsid w:val="007D00EB"/>
    <w:rsid w:val="007D69B7"/>
    <w:rsid w:val="007D7CEA"/>
    <w:rsid w:val="007E0302"/>
    <w:rsid w:val="007E7EF9"/>
    <w:rsid w:val="007F2DC6"/>
    <w:rsid w:val="007F5228"/>
    <w:rsid w:val="0080339E"/>
    <w:rsid w:val="00805183"/>
    <w:rsid w:val="008127C6"/>
    <w:rsid w:val="00815E2A"/>
    <w:rsid w:val="008174A7"/>
    <w:rsid w:val="0082107D"/>
    <w:rsid w:val="0082185D"/>
    <w:rsid w:val="008301AE"/>
    <w:rsid w:val="00833F85"/>
    <w:rsid w:val="008343C6"/>
    <w:rsid w:val="00842D08"/>
    <w:rsid w:val="0084434C"/>
    <w:rsid w:val="0084522E"/>
    <w:rsid w:val="0084675A"/>
    <w:rsid w:val="00846F21"/>
    <w:rsid w:val="0085586A"/>
    <w:rsid w:val="00855F08"/>
    <w:rsid w:val="00856CBD"/>
    <w:rsid w:val="00864795"/>
    <w:rsid w:val="00885FB7"/>
    <w:rsid w:val="008942E3"/>
    <w:rsid w:val="008B1153"/>
    <w:rsid w:val="008B2DF9"/>
    <w:rsid w:val="008C5661"/>
    <w:rsid w:val="008D04AE"/>
    <w:rsid w:val="008D6490"/>
    <w:rsid w:val="008E32D5"/>
    <w:rsid w:val="008F7CD6"/>
    <w:rsid w:val="00901CDD"/>
    <w:rsid w:val="00903921"/>
    <w:rsid w:val="00910C00"/>
    <w:rsid w:val="00920DFC"/>
    <w:rsid w:val="0092290A"/>
    <w:rsid w:val="009326E3"/>
    <w:rsid w:val="0094540D"/>
    <w:rsid w:val="0094681F"/>
    <w:rsid w:val="00947911"/>
    <w:rsid w:val="009600D2"/>
    <w:rsid w:val="00961C36"/>
    <w:rsid w:val="0096466F"/>
    <w:rsid w:val="00985995"/>
    <w:rsid w:val="0098646A"/>
    <w:rsid w:val="009929F8"/>
    <w:rsid w:val="0099398C"/>
    <w:rsid w:val="009940CF"/>
    <w:rsid w:val="009A06E3"/>
    <w:rsid w:val="009A45A4"/>
    <w:rsid w:val="009A47BE"/>
    <w:rsid w:val="009A7338"/>
    <w:rsid w:val="009B06BF"/>
    <w:rsid w:val="009B1DF2"/>
    <w:rsid w:val="009D1C01"/>
    <w:rsid w:val="009D2C68"/>
    <w:rsid w:val="009D4A68"/>
    <w:rsid w:val="009D4AB4"/>
    <w:rsid w:val="009E40B1"/>
    <w:rsid w:val="009E614F"/>
    <w:rsid w:val="009F3A9B"/>
    <w:rsid w:val="009F3D50"/>
    <w:rsid w:val="00A01B28"/>
    <w:rsid w:val="00A07823"/>
    <w:rsid w:val="00A13B35"/>
    <w:rsid w:val="00A1713D"/>
    <w:rsid w:val="00A201A5"/>
    <w:rsid w:val="00A24F3C"/>
    <w:rsid w:val="00A279F2"/>
    <w:rsid w:val="00A27A40"/>
    <w:rsid w:val="00A30110"/>
    <w:rsid w:val="00A54B94"/>
    <w:rsid w:val="00A55A44"/>
    <w:rsid w:val="00A70238"/>
    <w:rsid w:val="00A75408"/>
    <w:rsid w:val="00A7606E"/>
    <w:rsid w:val="00A77D97"/>
    <w:rsid w:val="00A81E05"/>
    <w:rsid w:val="00A832B6"/>
    <w:rsid w:val="00A867C8"/>
    <w:rsid w:val="00A959B1"/>
    <w:rsid w:val="00A96013"/>
    <w:rsid w:val="00AA0CCC"/>
    <w:rsid w:val="00AA2D14"/>
    <w:rsid w:val="00AA4BD0"/>
    <w:rsid w:val="00AB329B"/>
    <w:rsid w:val="00AC56F2"/>
    <w:rsid w:val="00AD143B"/>
    <w:rsid w:val="00AD190D"/>
    <w:rsid w:val="00AD1AE8"/>
    <w:rsid w:val="00AD53A2"/>
    <w:rsid w:val="00AD7B39"/>
    <w:rsid w:val="00AE42BA"/>
    <w:rsid w:val="00AE4DD4"/>
    <w:rsid w:val="00AF0F0A"/>
    <w:rsid w:val="00B03FC3"/>
    <w:rsid w:val="00B130AA"/>
    <w:rsid w:val="00B23667"/>
    <w:rsid w:val="00B262A8"/>
    <w:rsid w:val="00B306F7"/>
    <w:rsid w:val="00B40C2B"/>
    <w:rsid w:val="00B53646"/>
    <w:rsid w:val="00B56454"/>
    <w:rsid w:val="00B56D58"/>
    <w:rsid w:val="00B652E3"/>
    <w:rsid w:val="00B67988"/>
    <w:rsid w:val="00B71E16"/>
    <w:rsid w:val="00B736E9"/>
    <w:rsid w:val="00B76418"/>
    <w:rsid w:val="00B775B6"/>
    <w:rsid w:val="00B84DEB"/>
    <w:rsid w:val="00B904CE"/>
    <w:rsid w:val="00B92D22"/>
    <w:rsid w:val="00B930C0"/>
    <w:rsid w:val="00B96C2D"/>
    <w:rsid w:val="00BA48CC"/>
    <w:rsid w:val="00BB6031"/>
    <w:rsid w:val="00BC049C"/>
    <w:rsid w:val="00BC1978"/>
    <w:rsid w:val="00BC6867"/>
    <w:rsid w:val="00BE2D9E"/>
    <w:rsid w:val="00BF2D98"/>
    <w:rsid w:val="00BF6D63"/>
    <w:rsid w:val="00C071BF"/>
    <w:rsid w:val="00C20ED6"/>
    <w:rsid w:val="00C22A18"/>
    <w:rsid w:val="00C41BEF"/>
    <w:rsid w:val="00C5077B"/>
    <w:rsid w:val="00C53903"/>
    <w:rsid w:val="00C54911"/>
    <w:rsid w:val="00C563F9"/>
    <w:rsid w:val="00C70425"/>
    <w:rsid w:val="00C72F34"/>
    <w:rsid w:val="00C740FA"/>
    <w:rsid w:val="00C755C1"/>
    <w:rsid w:val="00C81C8D"/>
    <w:rsid w:val="00C83716"/>
    <w:rsid w:val="00C85690"/>
    <w:rsid w:val="00C85FF4"/>
    <w:rsid w:val="00C9154D"/>
    <w:rsid w:val="00C9325D"/>
    <w:rsid w:val="00C93F0D"/>
    <w:rsid w:val="00CA07F4"/>
    <w:rsid w:val="00CB18F5"/>
    <w:rsid w:val="00CC013D"/>
    <w:rsid w:val="00CC4A86"/>
    <w:rsid w:val="00CC6313"/>
    <w:rsid w:val="00CD432B"/>
    <w:rsid w:val="00CD5187"/>
    <w:rsid w:val="00CD777F"/>
    <w:rsid w:val="00CE2044"/>
    <w:rsid w:val="00CE6164"/>
    <w:rsid w:val="00CF3000"/>
    <w:rsid w:val="00CF3954"/>
    <w:rsid w:val="00D03095"/>
    <w:rsid w:val="00D113AD"/>
    <w:rsid w:val="00D13E51"/>
    <w:rsid w:val="00D16746"/>
    <w:rsid w:val="00D16D12"/>
    <w:rsid w:val="00D21506"/>
    <w:rsid w:val="00D246D4"/>
    <w:rsid w:val="00D30710"/>
    <w:rsid w:val="00D338F8"/>
    <w:rsid w:val="00D33A98"/>
    <w:rsid w:val="00D377BF"/>
    <w:rsid w:val="00D43D62"/>
    <w:rsid w:val="00D54180"/>
    <w:rsid w:val="00D54F34"/>
    <w:rsid w:val="00D57521"/>
    <w:rsid w:val="00D6409E"/>
    <w:rsid w:val="00D66056"/>
    <w:rsid w:val="00DA4FB2"/>
    <w:rsid w:val="00DC45F5"/>
    <w:rsid w:val="00DC74B7"/>
    <w:rsid w:val="00DD1C31"/>
    <w:rsid w:val="00DD57C2"/>
    <w:rsid w:val="00DE0016"/>
    <w:rsid w:val="00DE6772"/>
    <w:rsid w:val="00DF2478"/>
    <w:rsid w:val="00DF4567"/>
    <w:rsid w:val="00E067BB"/>
    <w:rsid w:val="00E248A9"/>
    <w:rsid w:val="00E31B7D"/>
    <w:rsid w:val="00E408FB"/>
    <w:rsid w:val="00E4458E"/>
    <w:rsid w:val="00E45CCE"/>
    <w:rsid w:val="00E57749"/>
    <w:rsid w:val="00E62FEC"/>
    <w:rsid w:val="00E65A8E"/>
    <w:rsid w:val="00E76A2F"/>
    <w:rsid w:val="00E80496"/>
    <w:rsid w:val="00E84F08"/>
    <w:rsid w:val="00E8621C"/>
    <w:rsid w:val="00E91C96"/>
    <w:rsid w:val="00E97F51"/>
    <w:rsid w:val="00EA17C6"/>
    <w:rsid w:val="00EA6074"/>
    <w:rsid w:val="00EB0D48"/>
    <w:rsid w:val="00EB1159"/>
    <w:rsid w:val="00EB1A11"/>
    <w:rsid w:val="00EC6510"/>
    <w:rsid w:val="00EC6F1D"/>
    <w:rsid w:val="00ED26DE"/>
    <w:rsid w:val="00ED31E2"/>
    <w:rsid w:val="00ED4E33"/>
    <w:rsid w:val="00EE266A"/>
    <w:rsid w:val="00EE4B53"/>
    <w:rsid w:val="00EF0616"/>
    <w:rsid w:val="00F03274"/>
    <w:rsid w:val="00F07B35"/>
    <w:rsid w:val="00F12C19"/>
    <w:rsid w:val="00F228B4"/>
    <w:rsid w:val="00F2386C"/>
    <w:rsid w:val="00F23F89"/>
    <w:rsid w:val="00F31739"/>
    <w:rsid w:val="00F31A2D"/>
    <w:rsid w:val="00F33625"/>
    <w:rsid w:val="00F33ADA"/>
    <w:rsid w:val="00F420D1"/>
    <w:rsid w:val="00F44CCC"/>
    <w:rsid w:val="00F45270"/>
    <w:rsid w:val="00F45EDC"/>
    <w:rsid w:val="00F47866"/>
    <w:rsid w:val="00F576FB"/>
    <w:rsid w:val="00F80965"/>
    <w:rsid w:val="00F814A3"/>
    <w:rsid w:val="00F85A82"/>
    <w:rsid w:val="00F91FA8"/>
    <w:rsid w:val="00FA08CC"/>
    <w:rsid w:val="00FA4DC1"/>
    <w:rsid w:val="00FB6D6A"/>
    <w:rsid w:val="00FD3D41"/>
    <w:rsid w:val="00FD4067"/>
    <w:rsid w:val="00FD619E"/>
    <w:rsid w:val="00FE53EC"/>
    <w:rsid w:val="00FE5BDF"/>
    <w:rsid w:val="00FE6CB2"/>
    <w:rsid w:val="00FE6F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42C0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1" w:qFormat="1"/>
    <w:lsdException w:name="heading 2" w:locked="1" w:uiPriority="9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1" w:qFormat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locked="1" w:uiPriority="0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22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Заголовок 1 Знак Знак Знак Знак"/>
    <w:basedOn w:val="a"/>
    <w:next w:val="a"/>
    <w:link w:val="10"/>
    <w:uiPriority w:val="1"/>
    <w:qFormat/>
    <w:rsid w:val="00457083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57083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Arial" w:hAnsi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457083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457083"/>
    <w:pPr>
      <w:keepNext/>
      <w:widowControl w:val="0"/>
      <w:autoSpaceDE w:val="0"/>
      <w:autoSpaceDN w:val="0"/>
      <w:adjustRightInd w:val="0"/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457083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rFonts w:ascii="Times New Roman" w:hAnsi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457083"/>
    <w:pPr>
      <w:widowControl w:val="0"/>
      <w:autoSpaceDE w:val="0"/>
      <w:autoSpaceDN w:val="0"/>
      <w:adjustRightInd w:val="0"/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457083"/>
    <w:pPr>
      <w:widowControl w:val="0"/>
      <w:autoSpaceDE w:val="0"/>
      <w:autoSpaceDN w:val="0"/>
      <w:adjustRightInd w:val="0"/>
      <w:spacing w:before="240" w:after="60" w:line="240" w:lineRule="auto"/>
      <w:outlineLvl w:val="8"/>
    </w:pPr>
    <w:rPr>
      <w:rFonts w:ascii="Arial" w:hAnsi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оловок 1 Знак Знак Знак Знак Знак"/>
    <w:link w:val="1"/>
    <w:uiPriority w:val="1"/>
    <w:locked/>
    <w:rsid w:val="00457083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"/>
    <w:locked/>
    <w:rsid w:val="00457083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457083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link w:val="4"/>
    <w:uiPriority w:val="99"/>
    <w:locked/>
    <w:rsid w:val="00457083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link w:val="7"/>
    <w:uiPriority w:val="99"/>
    <w:locked/>
    <w:rsid w:val="00457083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link w:val="8"/>
    <w:uiPriority w:val="99"/>
    <w:locked/>
    <w:rsid w:val="00457083"/>
    <w:rPr>
      <w:rFonts w:ascii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link w:val="9"/>
    <w:uiPriority w:val="99"/>
    <w:locked/>
    <w:rsid w:val="00457083"/>
    <w:rPr>
      <w:rFonts w:ascii="Arial" w:hAnsi="Arial" w:cs="Arial"/>
      <w:lang w:eastAsia="ru-RU"/>
    </w:rPr>
  </w:style>
  <w:style w:type="paragraph" w:customStyle="1" w:styleId="ConsPlusNormal">
    <w:name w:val="ConsPlusNormal"/>
    <w:uiPriority w:val="99"/>
    <w:rsid w:val="0045708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3">
    <w:name w:val="Письмо"/>
    <w:basedOn w:val="a"/>
    <w:uiPriority w:val="99"/>
    <w:rsid w:val="00457083"/>
    <w:pPr>
      <w:autoSpaceDE w:val="0"/>
      <w:autoSpaceDN w:val="0"/>
      <w:spacing w:after="0" w:line="320" w:lineRule="exact"/>
      <w:ind w:firstLine="72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rsid w:val="004570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5">
    <w:name w:val="Верхний колонтитул Знак"/>
    <w:link w:val="a4"/>
    <w:uiPriority w:val="99"/>
    <w:locked/>
    <w:rsid w:val="00457083"/>
    <w:rPr>
      <w:rFonts w:ascii="Times New Roman" w:hAnsi="Times New Roman" w:cs="Times New Roman"/>
      <w:sz w:val="24"/>
      <w:szCs w:val="24"/>
      <w:lang w:eastAsia="ru-RU"/>
    </w:rPr>
  </w:style>
  <w:style w:type="character" w:styleId="a6">
    <w:name w:val="page number"/>
    <w:rsid w:val="00457083"/>
    <w:rPr>
      <w:rFonts w:cs="Times New Roman"/>
    </w:rPr>
  </w:style>
  <w:style w:type="paragraph" w:styleId="a7">
    <w:name w:val="footer"/>
    <w:basedOn w:val="a"/>
    <w:link w:val="a8"/>
    <w:uiPriority w:val="99"/>
    <w:rsid w:val="00457083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8">
    <w:name w:val="Нижний колонтитул Знак"/>
    <w:link w:val="a7"/>
    <w:uiPriority w:val="99"/>
    <w:locked/>
    <w:rsid w:val="00457083"/>
    <w:rPr>
      <w:rFonts w:ascii="Times New Roman" w:hAnsi="Times New Roman" w:cs="Times New Roman"/>
      <w:sz w:val="24"/>
      <w:szCs w:val="24"/>
      <w:lang w:eastAsia="ru-RU"/>
    </w:rPr>
  </w:style>
  <w:style w:type="paragraph" w:styleId="a9">
    <w:name w:val="Block Text"/>
    <w:basedOn w:val="a"/>
    <w:uiPriority w:val="99"/>
    <w:rsid w:val="00457083"/>
    <w:pPr>
      <w:widowControl w:val="0"/>
      <w:snapToGrid w:val="0"/>
      <w:spacing w:after="0" w:line="240" w:lineRule="auto"/>
      <w:ind w:left="280" w:right="200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styleId="aa">
    <w:name w:val="footnote text"/>
    <w:basedOn w:val="a"/>
    <w:link w:val="ab"/>
    <w:uiPriority w:val="99"/>
    <w:rsid w:val="00457083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semiHidden/>
    <w:locked/>
    <w:rsid w:val="00457083"/>
    <w:rPr>
      <w:rFonts w:ascii="Times New Roman" w:hAnsi="Times New Roman"/>
      <w:sz w:val="20"/>
      <w:lang w:eastAsia="ru-RU"/>
    </w:rPr>
  </w:style>
  <w:style w:type="character" w:customStyle="1" w:styleId="ab">
    <w:name w:val="Текст сноски Знак"/>
    <w:link w:val="aa"/>
    <w:uiPriority w:val="99"/>
    <w:locked/>
    <w:rsid w:val="00457083"/>
    <w:rPr>
      <w:rFonts w:ascii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457083"/>
    <w:rPr>
      <w:rFonts w:cs="Times New Roman"/>
      <w:vertAlign w:val="superscript"/>
    </w:rPr>
  </w:style>
  <w:style w:type="paragraph" w:styleId="ad">
    <w:name w:val="List Paragraph"/>
    <w:basedOn w:val="a"/>
    <w:uiPriority w:val="1"/>
    <w:qFormat/>
    <w:rsid w:val="0045708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rsid w:val="00457083"/>
    <w:pPr>
      <w:spacing w:after="0" w:line="240" w:lineRule="auto"/>
    </w:pPr>
    <w:rPr>
      <w:rFonts w:ascii="Tahoma" w:hAnsi="Tahoma"/>
      <w:sz w:val="16"/>
      <w:szCs w:val="16"/>
      <w:lang w:eastAsia="ru-RU"/>
    </w:rPr>
  </w:style>
  <w:style w:type="character" w:customStyle="1" w:styleId="af">
    <w:name w:val="Текст выноски Знак"/>
    <w:link w:val="ae"/>
    <w:uiPriority w:val="99"/>
    <w:locked/>
    <w:rsid w:val="00457083"/>
    <w:rPr>
      <w:rFonts w:ascii="Tahoma" w:hAnsi="Tahoma" w:cs="Tahoma"/>
      <w:sz w:val="16"/>
      <w:szCs w:val="16"/>
      <w:lang w:eastAsia="ru-RU"/>
    </w:rPr>
  </w:style>
  <w:style w:type="paragraph" w:styleId="af0">
    <w:name w:val="Normal (Web)"/>
    <w:basedOn w:val="a"/>
    <w:rsid w:val="004570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457083"/>
    <w:pPr>
      <w:ind w:left="720"/>
    </w:pPr>
    <w:rPr>
      <w:rFonts w:eastAsia="Times New Roman"/>
      <w:lang w:eastAsia="ru-RU"/>
    </w:rPr>
  </w:style>
  <w:style w:type="table" w:styleId="af1">
    <w:name w:val="Table Grid"/>
    <w:basedOn w:val="a1"/>
    <w:uiPriority w:val="59"/>
    <w:rsid w:val="00457083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1"/>
    <w:qFormat/>
    <w:rsid w:val="00457083"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3">
    <w:name w:val="Основной текст Знак"/>
    <w:link w:val="af2"/>
    <w:uiPriority w:val="1"/>
    <w:locked/>
    <w:rsid w:val="0045708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f4">
    <w:name w:val="Знак Знак Знак"/>
    <w:basedOn w:val="a"/>
    <w:uiPriority w:val="99"/>
    <w:rsid w:val="0045708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af5">
    <w:name w:val="No Spacing"/>
    <w:link w:val="af6"/>
    <w:uiPriority w:val="1"/>
    <w:qFormat/>
    <w:rsid w:val="00457083"/>
    <w:rPr>
      <w:sz w:val="22"/>
      <w:szCs w:val="22"/>
      <w:lang w:eastAsia="en-US"/>
    </w:rPr>
  </w:style>
  <w:style w:type="paragraph" w:customStyle="1" w:styleId="western">
    <w:name w:val="western"/>
    <w:basedOn w:val="a"/>
    <w:uiPriority w:val="99"/>
    <w:rsid w:val="004570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457083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character" w:customStyle="1" w:styleId="110">
    <w:name w:val="Заголовок 1 Знак1"/>
    <w:aliases w:val="Заголовок 1 Знак Знак Знак Знак Знак1"/>
    <w:uiPriority w:val="99"/>
    <w:rsid w:val="00457083"/>
    <w:rPr>
      <w:rFonts w:ascii="Cambria" w:hAnsi="Cambria"/>
      <w:b/>
      <w:color w:val="365F91"/>
      <w:sz w:val="28"/>
      <w:lang w:eastAsia="ru-RU"/>
    </w:rPr>
  </w:style>
  <w:style w:type="character" w:styleId="af7">
    <w:name w:val="Placeholder Text"/>
    <w:uiPriority w:val="99"/>
    <w:semiHidden/>
    <w:rsid w:val="00457083"/>
    <w:rPr>
      <w:color w:val="808080"/>
    </w:rPr>
  </w:style>
  <w:style w:type="paragraph" w:styleId="af8">
    <w:name w:val="endnote text"/>
    <w:basedOn w:val="a"/>
    <w:link w:val="af9"/>
    <w:uiPriority w:val="99"/>
    <w:rsid w:val="00457083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9">
    <w:name w:val="Текст концевой сноски Знак"/>
    <w:link w:val="af8"/>
    <w:uiPriority w:val="99"/>
    <w:locked/>
    <w:rsid w:val="00457083"/>
    <w:rPr>
      <w:rFonts w:ascii="Times New Roman" w:hAnsi="Times New Roman" w:cs="Times New Roman"/>
      <w:sz w:val="20"/>
      <w:szCs w:val="20"/>
      <w:lang w:eastAsia="ru-RU"/>
    </w:rPr>
  </w:style>
  <w:style w:type="character" w:styleId="afa">
    <w:name w:val="endnote reference"/>
    <w:uiPriority w:val="99"/>
    <w:rsid w:val="00457083"/>
    <w:rPr>
      <w:rFonts w:cs="Times New Roman"/>
      <w:vertAlign w:val="superscript"/>
    </w:rPr>
  </w:style>
  <w:style w:type="character" w:styleId="afb">
    <w:name w:val="annotation reference"/>
    <w:uiPriority w:val="99"/>
    <w:rsid w:val="00457083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457083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fd">
    <w:name w:val="Текст примечания Знак"/>
    <w:link w:val="afc"/>
    <w:uiPriority w:val="99"/>
    <w:locked/>
    <w:rsid w:val="00457083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rsid w:val="00457083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45708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customStyle="1" w:styleId="12">
    <w:name w:val="Стиль1"/>
    <w:basedOn w:val="a"/>
    <w:link w:val="13"/>
    <w:uiPriority w:val="99"/>
    <w:rsid w:val="00457083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13">
    <w:name w:val="Стиль1 Знак"/>
    <w:link w:val="12"/>
    <w:uiPriority w:val="99"/>
    <w:locked/>
    <w:rsid w:val="00457083"/>
    <w:rPr>
      <w:rFonts w:ascii="Times New Roman" w:hAnsi="Times New Roman"/>
      <w:sz w:val="28"/>
      <w:lang w:eastAsia="ru-RU"/>
    </w:rPr>
  </w:style>
  <w:style w:type="paragraph" w:customStyle="1" w:styleId="aff0">
    <w:name w:val="Знак Знак Знак Знак Знак Знак Знак Знак Знак Знак Знак Знак Знак"/>
    <w:basedOn w:val="a"/>
    <w:uiPriority w:val="99"/>
    <w:rsid w:val="00457083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f1">
    <w:name w:val="Body Text Indent"/>
    <w:basedOn w:val="a"/>
    <w:link w:val="aff2"/>
    <w:uiPriority w:val="99"/>
    <w:rsid w:val="00457083"/>
    <w:pPr>
      <w:spacing w:after="0" w:line="240" w:lineRule="auto"/>
      <w:ind w:right="-30" w:firstLine="700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aff2">
    <w:name w:val="Основной текст с отступом Знак"/>
    <w:link w:val="aff1"/>
    <w:uiPriority w:val="99"/>
    <w:locked/>
    <w:rsid w:val="0045708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8" w:lineRule="exac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0">
    <w:name w:val="Style30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8">
    <w:name w:val="Style38"/>
    <w:basedOn w:val="a"/>
    <w:uiPriority w:val="99"/>
    <w:rsid w:val="00457083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2">
    <w:name w:val="Font Style62"/>
    <w:uiPriority w:val="99"/>
    <w:rsid w:val="00457083"/>
    <w:rPr>
      <w:rFonts w:ascii="Times New Roman" w:hAnsi="Times New Roman"/>
      <w:sz w:val="22"/>
    </w:rPr>
  </w:style>
  <w:style w:type="character" w:customStyle="1" w:styleId="FontStyle64">
    <w:name w:val="Font Style64"/>
    <w:uiPriority w:val="99"/>
    <w:rsid w:val="00457083"/>
    <w:rPr>
      <w:rFonts w:ascii="Times New Roman" w:hAnsi="Times New Roman"/>
      <w:b/>
      <w:sz w:val="22"/>
    </w:rPr>
  </w:style>
  <w:style w:type="paragraph" w:customStyle="1" w:styleId="Style50">
    <w:name w:val="Style50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8" w:lineRule="exact"/>
      <w:ind w:firstLine="53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7">
    <w:name w:val="Style37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4">
    <w:name w:val="Style34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4" w:lineRule="exact"/>
      <w:ind w:firstLine="70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Подзаголовок 1"/>
    <w:basedOn w:val="af2"/>
    <w:next w:val="af2"/>
    <w:uiPriority w:val="99"/>
    <w:rsid w:val="00457083"/>
    <w:pPr>
      <w:autoSpaceDE w:val="0"/>
      <w:autoSpaceDN w:val="0"/>
      <w:adjustRightInd w:val="0"/>
      <w:spacing w:before="113" w:after="113" w:line="222" w:lineRule="atLeast"/>
      <w:jc w:val="center"/>
    </w:pPr>
    <w:rPr>
      <w:b/>
      <w:bCs/>
      <w:sz w:val="20"/>
      <w:szCs w:val="20"/>
    </w:rPr>
  </w:style>
  <w:style w:type="paragraph" w:customStyle="1" w:styleId="aff3">
    <w:name w:val="Статья"/>
    <w:basedOn w:val="af2"/>
    <w:next w:val="af2"/>
    <w:uiPriority w:val="99"/>
    <w:rsid w:val="00457083"/>
    <w:pPr>
      <w:tabs>
        <w:tab w:val="left" w:pos="1587"/>
      </w:tabs>
      <w:autoSpaceDE w:val="0"/>
      <w:autoSpaceDN w:val="0"/>
      <w:adjustRightInd w:val="0"/>
      <w:spacing w:before="113" w:after="113" w:line="222" w:lineRule="atLeast"/>
      <w:ind w:left="1587" w:hanging="1191"/>
    </w:pPr>
    <w:rPr>
      <w:b/>
      <w:bCs/>
      <w:sz w:val="20"/>
      <w:szCs w:val="20"/>
    </w:rPr>
  </w:style>
  <w:style w:type="paragraph" w:customStyle="1" w:styleId="Heading">
    <w:name w:val="Heading"/>
    <w:uiPriority w:val="99"/>
    <w:rsid w:val="00457083"/>
    <w:pPr>
      <w:widowControl w:val="0"/>
    </w:pPr>
    <w:rPr>
      <w:rFonts w:ascii="Arial" w:eastAsia="Times New Roman" w:hAnsi="Arial"/>
      <w:b/>
      <w:sz w:val="22"/>
    </w:rPr>
  </w:style>
  <w:style w:type="paragraph" w:customStyle="1" w:styleId="Style18">
    <w:name w:val="Style18"/>
    <w:basedOn w:val="a"/>
    <w:uiPriority w:val="99"/>
    <w:rsid w:val="00457083"/>
    <w:pPr>
      <w:widowControl w:val="0"/>
      <w:autoSpaceDE w:val="0"/>
      <w:autoSpaceDN w:val="0"/>
      <w:adjustRightInd w:val="0"/>
      <w:spacing w:after="0" w:line="350" w:lineRule="exact"/>
      <w:ind w:firstLine="57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0">
    <w:name w:val="Font Style60"/>
    <w:uiPriority w:val="99"/>
    <w:rsid w:val="00457083"/>
    <w:rPr>
      <w:rFonts w:ascii="Times New Roman" w:hAnsi="Times New Roman"/>
      <w:sz w:val="20"/>
    </w:rPr>
  </w:style>
  <w:style w:type="paragraph" w:customStyle="1" w:styleId="Style15">
    <w:name w:val="Style15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0">
    <w:name w:val="Style20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4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5">
    <w:name w:val="Style25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5">
    <w:name w:val="Style35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4" w:lineRule="exact"/>
      <w:ind w:firstLine="533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0">
    <w:name w:val="Style40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1">
    <w:name w:val="Style41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8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6">
    <w:name w:val="Style46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6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7">
    <w:name w:val="Style47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9">
    <w:name w:val="Style49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5">
    <w:name w:val="Font Style75"/>
    <w:uiPriority w:val="99"/>
    <w:rsid w:val="00457083"/>
    <w:rPr>
      <w:rFonts w:ascii="Times New Roman" w:hAnsi="Times New Roman"/>
      <w:b/>
      <w:sz w:val="22"/>
    </w:rPr>
  </w:style>
  <w:style w:type="character" w:customStyle="1" w:styleId="FontStyle76">
    <w:name w:val="Font Style76"/>
    <w:uiPriority w:val="99"/>
    <w:rsid w:val="00457083"/>
    <w:rPr>
      <w:rFonts w:ascii="Franklin Gothic Medium Cond" w:hAnsi="Franklin Gothic Medium Cond"/>
      <w:sz w:val="28"/>
    </w:rPr>
  </w:style>
  <w:style w:type="character" w:customStyle="1" w:styleId="FontStyle77">
    <w:name w:val="Font Style77"/>
    <w:uiPriority w:val="99"/>
    <w:rsid w:val="00457083"/>
    <w:rPr>
      <w:rFonts w:ascii="Bookman Old Style" w:hAnsi="Bookman Old Style"/>
      <w:b/>
      <w:sz w:val="24"/>
    </w:rPr>
  </w:style>
  <w:style w:type="character" w:customStyle="1" w:styleId="FontStyle78">
    <w:name w:val="Font Style78"/>
    <w:uiPriority w:val="99"/>
    <w:rsid w:val="00457083"/>
    <w:rPr>
      <w:rFonts w:ascii="Times New Roman" w:hAnsi="Times New Roman"/>
      <w:b/>
      <w:sz w:val="22"/>
    </w:rPr>
  </w:style>
  <w:style w:type="character" w:customStyle="1" w:styleId="FontStyle80">
    <w:name w:val="Font Style80"/>
    <w:uiPriority w:val="99"/>
    <w:rsid w:val="00457083"/>
    <w:rPr>
      <w:rFonts w:ascii="Times New Roman" w:hAnsi="Times New Roman"/>
      <w:sz w:val="24"/>
    </w:rPr>
  </w:style>
  <w:style w:type="paragraph" w:styleId="21">
    <w:name w:val="Body Text Indent 2"/>
    <w:basedOn w:val="a"/>
    <w:link w:val="22"/>
    <w:uiPriority w:val="99"/>
    <w:rsid w:val="00457083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link w:val="21"/>
    <w:uiPriority w:val="99"/>
    <w:locked/>
    <w:rsid w:val="00457083"/>
    <w:rPr>
      <w:rFonts w:ascii="Times New Roman" w:hAnsi="Times New Roman" w:cs="Times New Roman"/>
      <w:sz w:val="20"/>
      <w:szCs w:val="20"/>
      <w:lang w:eastAsia="ru-RU"/>
    </w:rPr>
  </w:style>
  <w:style w:type="paragraph" w:styleId="23">
    <w:name w:val="Body Text 2"/>
    <w:basedOn w:val="a"/>
    <w:link w:val="24"/>
    <w:uiPriority w:val="99"/>
    <w:rsid w:val="00457083"/>
    <w:pPr>
      <w:widowControl w:val="0"/>
      <w:autoSpaceDE w:val="0"/>
      <w:autoSpaceDN w:val="0"/>
      <w:adjustRightInd w:val="0"/>
      <w:spacing w:after="120" w:line="48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locked/>
    <w:rsid w:val="00457083"/>
    <w:rPr>
      <w:rFonts w:ascii="Times New Roman" w:hAnsi="Times New Roman" w:cs="Times New Roman"/>
      <w:sz w:val="20"/>
      <w:szCs w:val="20"/>
      <w:lang w:eastAsia="ru-RU"/>
    </w:rPr>
  </w:style>
  <w:style w:type="paragraph" w:styleId="31">
    <w:name w:val="Body Text 3"/>
    <w:basedOn w:val="a"/>
    <w:link w:val="32"/>
    <w:uiPriority w:val="99"/>
    <w:rsid w:val="00457083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2">
    <w:name w:val="Основной текст 3 Знак"/>
    <w:link w:val="31"/>
    <w:uiPriority w:val="99"/>
    <w:locked/>
    <w:rsid w:val="00457083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Style21">
    <w:name w:val="Style21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2">
    <w:name w:val="Style22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8">
    <w:name w:val="Style28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1">
    <w:name w:val="Style31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3">
    <w:name w:val="Style33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4" w:lineRule="exact"/>
      <w:ind w:firstLine="1968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61">
    <w:name w:val="Font Style61"/>
    <w:uiPriority w:val="99"/>
    <w:rsid w:val="00457083"/>
    <w:rPr>
      <w:rFonts w:ascii="Times New Roman" w:hAnsi="Times New Roman"/>
      <w:b/>
      <w:sz w:val="22"/>
    </w:rPr>
  </w:style>
  <w:style w:type="character" w:customStyle="1" w:styleId="FontStyle63">
    <w:name w:val="Font Style63"/>
    <w:uiPriority w:val="99"/>
    <w:rsid w:val="00457083"/>
    <w:rPr>
      <w:rFonts w:ascii="Times New Roman" w:hAnsi="Times New Roman"/>
      <w:b/>
      <w:i/>
      <w:sz w:val="22"/>
    </w:rPr>
  </w:style>
  <w:style w:type="character" w:customStyle="1" w:styleId="FontStyle65">
    <w:name w:val="Font Style65"/>
    <w:uiPriority w:val="99"/>
    <w:rsid w:val="00457083"/>
    <w:rPr>
      <w:rFonts w:ascii="Times New Roman" w:hAnsi="Times New Roman"/>
      <w:sz w:val="24"/>
    </w:rPr>
  </w:style>
  <w:style w:type="character" w:customStyle="1" w:styleId="FontStyle67">
    <w:name w:val="Font Style67"/>
    <w:uiPriority w:val="99"/>
    <w:rsid w:val="00457083"/>
    <w:rPr>
      <w:rFonts w:ascii="Times New Roman" w:hAnsi="Times New Roman"/>
      <w:b/>
      <w:sz w:val="14"/>
    </w:rPr>
  </w:style>
  <w:style w:type="character" w:customStyle="1" w:styleId="FontStyle68">
    <w:name w:val="Font Style68"/>
    <w:uiPriority w:val="99"/>
    <w:rsid w:val="00457083"/>
    <w:rPr>
      <w:rFonts w:ascii="Century Schoolbook" w:hAnsi="Century Schoolbook"/>
      <w:b/>
      <w:sz w:val="20"/>
    </w:rPr>
  </w:style>
  <w:style w:type="character" w:customStyle="1" w:styleId="FontStyle69">
    <w:name w:val="Font Style69"/>
    <w:uiPriority w:val="99"/>
    <w:rsid w:val="00457083"/>
    <w:rPr>
      <w:rFonts w:ascii="Franklin Gothic Medium Cond" w:hAnsi="Franklin Gothic Medium Cond"/>
      <w:sz w:val="28"/>
    </w:rPr>
  </w:style>
  <w:style w:type="paragraph" w:customStyle="1" w:styleId="Style4">
    <w:name w:val="Style4"/>
    <w:basedOn w:val="a"/>
    <w:uiPriority w:val="99"/>
    <w:rsid w:val="00457083"/>
    <w:pPr>
      <w:widowControl w:val="0"/>
      <w:autoSpaceDE w:val="0"/>
      <w:autoSpaceDN w:val="0"/>
      <w:adjustRightInd w:val="0"/>
      <w:spacing w:after="0" w:line="413" w:lineRule="exact"/>
      <w:jc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8">
    <w:name w:val="Style48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4" w:lineRule="exact"/>
      <w:ind w:hanging="629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9">
    <w:name w:val="Style19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6">
    <w:name w:val="Style26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9">
    <w:name w:val="Style39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42">
    <w:name w:val="Style42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7" w:lineRule="exact"/>
      <w:ind w:firstLine="475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2">
    <w:name w:val="Style52"/>
    <w:basedOn w:val="a"/>
    <w:uiPriority w:val="99"/>
    <w:rsid w:val="004570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71">
    <w:name w:val="Font Style71"/>
    <w:uiPriority w:val="99"/>
    <w:rsid w:val="00457083"/>
    <w:rPr>
      <w:rFonts w:ascii="Book Antiqua" w:hAnsi="Book Antiqua"/>
      <w:b/>
      <w:sz w:val="20"/>
    </w:rPr>
  </w:style>
  <w:style w:type="character" w:customStyle="1" w:styleId="FontStyle72">
    <w:name w:val="Font Style72"/>
    <w:uiPriority w:val="99"/>
    <w:rsid w:val="00457083"/>
    <w:rPr>
      <w:rFonts w:ascii="Bookman Old Style" w:hAnsi="Bookman Old Style"/>
      <w:b/>
      <w:sz w:val="24"/>
    </w:rPr>
  </w:style>
  <w:style w:type="character" w:customStyle="1" w:styleId="FontStyle73">
    <w:name w:val="Font Style73"/>
    <w:uiPriority w:val="99"/>
    <w:rsid w:val="00457083"/>
    <w:rPr>
      <w:rFonts w:ascii="Franklin Gothic Medium Cond" w:hAnsi="Franklin Gothic Medium Cond"/>
      <w:sz w:val="28"/>
    </w:rPr>
  </w:style>
  <w:style w:type="character" w:customStyle="1" w:styleId="FontStyle74">
    <w:name w:val="Font Style74"/>
    <w:uiPriority w:val="99"/>
    <w:rsid w:val="00457083"/>
    <w:rPr>
      <w:rFonts w:ascii="Franklin Gothic Medium Cond" w:hAnsi="Franklin Gothic Medium Cond"/>
      <w:sz w:val="36"/>
    </w:rPr>
  </w:style>
  <w:style w:type="paragraph" w:customStyle="1" w:styleId="Style32">
    <w:name w:val="Style32"/>
    <w:basedOn w:val="a"/>
    <w:uiPriority w:val="99"/>
    <w:rsid w:val="00457083"/>
    <w:pPr>
      <w:widowControl w:val="0"/>
      <w:autoSpaceDE w:val="0"/>
      <w:autoSpaceDN w:val="0"/>
      <w:adjustRightInd w:val="0"/>
      <w:spacing w:after="0" w:line="278" w:lineRule="exact"/>
      <w:ind w:hanging="212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4">
    <w:name w:val="Сноска_"/>
    <w:link w:val="aff5"/>
    <w:uiPriority w:val="99"/>
    <w:locked/>
    <w:rsid w:val="00457083"/>
    <w:rPr>
      <w:b/>
      <w:sz w:val="17"/>
      <w:shd w:val="clear" w:color="auto" w:fill="FFFFFF"/>
    </w:rPr>
  </w:style>
  <w:style w:type="character" w:customStyle="1" w:styleId="aff6">
    <w:name w:val="Колонтитул_"/>
    <w:link w:val="15"/>
    <w:uiPriority w:val="99"/>
    <w:locked/>
    <w:rsid w:val="00457083"/>
    <w:rPr>
      <w:sz w:val="16"/>
      <w:shd w:val="clear" w:color="auto" w:fill="FFFFFF"/>
    </w:rPr>
  </w:style>
  <w:style w:type="character" w:customStyle="1" w:styleId="16">
    <w:name w:val="Заголовок №1_"/>
    <w:link w:val="17"/>
    <w:uiPriority w:val="99"/>
    <w:locked/>
    <w:rsid w:val="00457083"/>
    <w:rPr>
      <w:b/>
      <w:sz w:val="28"/>
      <w:shd w:val="clear" w:color="auto" w:fill="FFFFFF"/>
    </w:rPr>
  </w:style>
  <w:style w:type="character" w:customStyle="1" w:styleId="11pt">
    <w:name w:val="Колонтитул + 11 pt"/>
    <w:uiPriority w:val="99"/>
    <w:rsid w:val="00457083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character" w:customStyle="1" w:styleId="FranklinGothicBook">
    <w:name w:val="Колонтитул + Franklin Gothic Book"/>
    <w:aliases w:val="17 pt,Интервал -2 pt"/>
    <w:uiPriority w:val="99"/>
    <w:rsid w:val="00457083"/>
    <w:rPr>
      <w:rFonts w:ascii="Franklin Gothic Book" w:eastAsia="Times New Roman" w:hAnsi="Franklin Gothic Book"/>
      <w:color w:val="000000"/>
      <w:spacing w:val="-50"/>
      <w:w w:val="100"/>
      <w:position w:val="0"/>
      <w:sz w:val="34"/>
      <w:u w:val="none"/>
      <w:lang w:val="ru-RU" w:eastAsia="ru-RU"/>
    </w:rPr>
  </w:style>
  <w:style w:type="character" w:customStyle="1" w:styleId="aff7">
    <w:name w:val="Колонтитул"/>
    <w:uiPriority w:val="99"/>
    <w:rsid w:val="00457083"/>
    <w:rPr>
      <w:rFonts w:ascii="Times New Roman" w:hAnsi="Times New Roman"/>
      <w:color w:val="000000"/>
      <w:spacing w:val="0"/>
      <w:w w:val="100"/>
      <w:position w:val="0"/>
      <w:sz w:val="16"/>
      <w:u w:val="none"/>
      <w:lang w:val="ru-RU" w:eastAsia="ru-RU"/>
    </w:rPr>
  </w:style>
  <w:style w:type="paragraph" w:customStyle="1" w:styleId="aff5">
    <w:name w:val="Сноска"/>
    <w:basedOn w:val="a"/>
    <w:link w:val="aff4"/>
    <w:uiPriority w:val="99"/>
    <w:rsid w:val="00457083"/>
    <w:pPr>
      <w:widowControl w:val="0"/>
      <w:shd w:val="clear" w:color="auto" w:fill="FFFFFF"/>
      <w:spacing w:after="0" w:line="235" w:lineRule="exact"/>
      <w:jc w:val="both"/>
    </w:pPr>
    <w:rPr>
      <w:b/>
      <w:sz w:val="17"/>
      <w:szCs w:val="20"/>
    </w:rPr>
  </w:style>
  <w:style w:type="paragraph" w:customStyle="1" w:styleId="17">
    <w:name w:val="Заголовок №1"/>
    <w:basedOn w:val="a"/>
    <w:link w:val="16"/>
    <w:uiPriority w:val="99"/>
    <w:rsid w:val="00457083"/>
    <w:pPr>
      <w:widowControl w:val="0"/>
      <w:shd w:val="clear" w:color="auto" w:fill="FFFFFF"/>
      <w:spacing w:after="240" w:line="240" w:lineRule="atLeast"/>
      <w:ind w:hanging="540"/>
      <w:jc w:val="both"/>
      <w:outlineLvl w:val="0"/>
    </w:pPr>
    <w:rPr>
      <w:b/>
      <w:sz w:val="28"/>
      <w:szCs w:val="20"/>
    </w:rPr>
  </w:style>
  <w:style w:type="table" w:customStyle="1" w:styleId="18">
    <w:name w:val="Сетка таблицы1"/>
    <w:uiPriority w:val="99"/>
    <w:rsid w:val="0045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">
    <w:name w:val="Основной текст1"/>
    <w:uiPriority w:val="99"/>
    <w:rsid w:val="00457083"/>
    <w:rPr>
      <w:rFonts w:ascii="Times New Roman" w:hAnsi="Times New Roman"/>
      <w:color w:val="000000"/>
      <w:spacing w:val="0"/>
      <w:w w:val="100"/>
      <w:position w:val="0"/>
      <w:sz w:val="22"/>
      <w:u w:val="none"/>
      <w:lang w:val="ru-RU" w:eastAsia="ru-RU"/>
    </w:rPr>
  </w:style>
  <w:style w:type="table" w:customStyle="1" w:styleId="25">
    <w:name w:val="Сетка таблицы2"/>
    <w:uiPriority w:val="99"/>
    <w:rsid w:val="0045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Колонтитул + 11"/>
    <w:aliases w:val="5 pt1,Не полужирный"/>
    <w:uiPriority w:val="99"/>
    <w:rsid w:val="00457083"/>
    <w:rPr>
      <w:rFonts w:ascii="Times New Roman" w:hAnsi="Times New Roman"/>
      <w:sz w:val="23"/>
      <w:u w:val="single"/>
    </w:rPr>
  </w:style>
  <w:style w:type="paragraph" w:customStyle="1" w:styleId="15">
    <w:name w:val="Колонтитул1"/>
    <w:basedOn w:val="a"/>
    <w:link w:val="aff6"/>
    <w:uiPriority w:val="99"/>
    <w:rsid w:val="00457083"/>
    <w:pPr>
      <w:widowControl w:val="0"/>
      <w:shd w:val="clear" w:color="auto" w:fill="FFFFFF"/>
      <w:spacing w:after="0" w:line="240" w:lineRule="atLeast"/>
      <w:jc w:val="center"/>
    </w:pPr>
    <w:rPr>
      <w:sz w:val="16"/>
      <w:szCs w:val="20"/>
    </w:rPr>
  </w:style>
  <w:style w:type="table" w:customStyle="1" w:styleId="33">
    <w:name w:val="Сетка таблицы3"/>
    <w:uiPriority w:val="99"/>
    <w:rsid w:val="0045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4570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6">
    <w:name w:val="Стиль2"/>
    <w:basedOn w:val="a"/>
    <w:link w:val="27"/>
    <w:uiPriority w:val="99"/>
    <w:rsid w:val="00457083"/>
    <w:pPr>
      <w:spacing w:after="0" w:line="360" w:lineRule="auto"/>
      <w:ind w:firstLine="709"/>
      <w:jc w:val="both"/>
    </w:pPr>
    <w:rPr>
      <w:rFonts w:ascii="Times New Roman" w:hAnsi="Times New Roman"/>
      <w:sz w:val="28"/>
      <w:szCs w:val="20"/>
      <w:lang w:eastAsia="ru-RU"/>
    </w:rPr>
  </w:style>
  <w:style w:type="character" w:customStyle="1" w:styleId="27">
    <w:name w:val="Стиль2 Знак"/>
    <w:link w:val="26"/>
    <w:uiPriority w:val="99"/>
    <w:locked/>
    <w:rsid w:val="00457083"/>
    <w:rPr>
      <w:rFonts w:ascii="Times New Roman" w:hAnsi="Times New Roman"/>
      <w:sz w:val="28"/>
      <w:lang w:eastAsia="ru-RU"/>
    </w:rPr>
  </w:style>
  <w:style w:type="character" w:customStyle="1" w:styleId="aff8">
    <w:name w:val="Основной текст_"/>
    <w:link w:val="34"/>
    <w:uiPriority w:val="99"/>
    <w:locked/>
    <w:rsid w:val="00457083"/>
    <w:rPr>
      <w:shd w:val="clear" w:color="auto" w:fill="FFFFFF"/>
    </w:rPr>
  </w:style>
  <w:style w:type="paragraph" w:customStyle="1" w:styleId="34">
    <w:name w:val="Основной текст3"/>
    <w:basedOn w:val="a"/>
    <w:link w:val="aff8"/>
    <w:uiPriority w:val="99"/>
    <w:rsid w:val="00457083"/>
    <w:pPr>
      <w:widowControl w:val="0"/>
      <w:shd w:val="clear" w:color="auto" w:fill="FFFFFF"/>
      <w:spacing w:after="0" w:line="413" w:lineRule="exact"/>
      <w:ind w:hanging="360"/>
      <w:jc w:val="both"/>
    </w:pPr>
    <w:rPr>
      <w:sz w:val="20"/>
      <w:szCs w:val="20"/>
    </w:rPr>
  </w:style>
  <w:style w:type="character" w:customStyle="1" w:styleId="112">
    <w:name w:val="Основной текст + 11"/>
    <w:aliases w:val="5 pt,Полужирный"/>
    <w:uiPriority w:val="99"/>
    <w:rsid w:val="00457083"/>
    <w:rPr>
      <w:rFonts w:ascii="Times New Roman" w:hAnsi="Times New Roman"/>
      <w:b/>
      <w:color w:val="000000"/>
      <w:spacing w:val="0"/>
      <w:w w:val="100"/>
      <w:position w:val="0"/>
      <w:sz w:val="23"/>
      <w:u w:val="none"/>
      <w:shd w:val="clear" w:color="auto" w:fill="FFFFFF"/>
      <w:lang w:val="ru-RU" w:eastAsia="ru-RU"/>
    </w:rPr>
  </w:style>
  <w:style w:type="character" w:customStyle="1" w:styleId="apple-converted-space">
    <w:name w:val="apple-converted-space"/>
    <w:basedOn w:val="a0"/>
    <w:rsid w:val="00293D68"/>
  </w:style>
  <w:style w:type="character" w:styleId="aff9">
    <w:name w:val="Hyperlink"/>
    <w:uiPriority w:val="99"/>
    <w:rsid w:val="00293D68"/>
    <w:rPr>
      <w:color w:val="0000FF"/>
      <w:u w:val="single"/>
    </w:rPr>
  </w:style>
  <w:style w:type="paragraph" w:customStyle="1" w:styleId="Standard">
    <w:name w:val="Standard"/>
    <w:rsid w:val="003A7A36"/>
    <w:pPr>
      <w:suppressAutoHyphens/>
      <w:autoSpaceDN w:val="0"/>
      <w:textAlignment w:val="baseline"/>
    </w:pPr>
    <w:rPr>
      <w:rFonts w:ascii="Times New Roman" w:eastAsia="Lucida Sans Unicode" w:hAnsi="Times New Roman" w:cs="Tahoma"/>
      <w:color w:val="00000A"/>
      <w:kern w:val="3"/>
      <w:sz w:val="24"/>
      <w:szCs w:val="24"/>
      <w:lang w:val="en-US" w:eastAsia="en-US" w:bidi="en-US"/>
    </w:rPr>
  </w:style>
  <w:style w:type="paragraph" w:customStyle="1" w:styleId="ConsPlusTextList">
    <w:name w:val="ConsPlusTextList"/>
    <w:uiPriority w:val="99"/>
    <w:rsid w:val="004D4BBC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28">
    <w:name w:val="Основной текст2"/>
    <w:basedOn w:val="a"/>
    <w:rsid w:val="006A5C1C"/>
    <w:pPr>
      <w:widowControl w:val="0"/>
      <w:shd w:val="clear" w:color="auto" w:fill="FFFFFF"/>
      <w:spacing w:after="0" w:line="398" w:lineRule="exact"/>
      <w:ind w:hanging="480"/>
      <w:jc w:val="both"/>
    </w:pPr>
    <w:rPr>
      <w:rFonts w:ascii="Times New Roman" w:eastAsia="Times New Roman" w:hAnsi="Times New Roman"/>
      <w:sz w:val="25"/>
      <w:szCs w:val="25"/>
      <w:lang w:eastAsia="ru-RU"/>
    </w:rPr>
  </w:style>
  <w:style w:type="character" w:customStyle="1" w:styleId="10pt">
    <w:name w:val="Основной текст + 10 pt;Полужирный"/>
    <w:rsid w:val="006A5C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pt1pt">
    <w:name w:val="Основной текст + 10 pt;Полужирный;Курсив;Интервал 1 pt"/>
    <w:rsid w:val="006A5C1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05pt">
    <w:name w:val="Основной текст + 10;5 pt;Полужирный"/>
    <w:rsid w:val="006A5C1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table" w:customStyle="1" w:styleId="TableNormal">
    <w:name w:val="Table Normal"/>
    <w:uiPriority w:val="2"/>
    <w:semiHidden/>
    <w:unhideWhenUsed/>
    <w:qFormat/>
    <w:rsid w:val="006A5C1C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3">
    <w:name w:val="Заголовок 11"/>
    <w:basedOn w:val="a"/>
    <w:uiPriority w:val="1"/>
    <w:qFormat/>
    <w:rsid w:val="006A5C1C"/>
    <w:pPr>
      <w:widowControl w:val="0"/>
      <w:autoSpaceDE w:val="0"/>
      <w:autoSpaceDN w:val="0"/>
      <w:spacing w:after="0" w:line="240" w:lineRule="exact"/>
      <w:ind w:left="4362"/>
      <w:outlineLvl w:val="1"/>
    </w:pPr>
    <w:rPr>
      <w:rFonts w:ascii="Courier New" w:eastAsia="Courier New" w:hAnsi="Courier New" w:cs="Courier New"/>
      <w:sz w:val="35"/>
      <w:szCs w:val="35"/>
      <w:lang w:val="en-US"/>
    </w:rPr>
  </w:style>
  <w:style w:type="paragraph" w:customStyle="1" w:styleId="210">
    <w:name w:val="Заголовок 21"/>
    <w:basedOn w:val="a"/>
    <w:uiPriority w:val="1"/>
    <w:qFormat/>
    <w:rsid w:val="006A5C1C"/>
    <w:pPr>
      <w:widowControl w:val="0"/>
      <w:autoSpaceDE w:val="0"/>
      <w:autoSpaceDN w:val="0"/>
      <w:spacing w:after="0" w:line="244" w:lineRule="exact"/>
      <w:ind w:left="4368"/>
      <w:outlineLvl w:val="2"/>
    </w:pPr>
    <w:rPr>
      <w:rFonts w:ascii="Courier New" w:eastAsia="Courier New" w:hAnsi="Courier New" w:cs="Courier New"/>
      <w:sz w:val="34"/>
      <w:szCs w:val="34"/>
      <w:lang w:val="en-US"/>
    </w:rPr>
  </w:style>
  <w:style w:type="paragraph" w:customStyle="1" w:styleId="310">
    <w:name w:val="Заголовок 31"/>
    <w:basedOn w:val="a"/>
    <w:uiPriority w:val="1"/>
    <w:qFormat/>
    <w:rsid w:val="006A5C1C"/>
    <w:pPr>
      <w:widowControl w:val="0"/>
      <w:autoSpaceDE w:val="0"/>
      <w:autoSpaceDN w:val="0"/>
      <w:spacing w:after="0" w:line="267" w:lineRule="exact"/>
      <w:outlineLvl w:val="3"/>
    </w:pPr>
    <w:rPr>
      <w:rFonts w:ascii="Arial" w:eastAsia="Arial" w:hAnsi="Arial" w:cs="Arial"/>
      <w:sz w:val="31"/>
      <w:szCs w:val="31"/>
      <w:lang w:val="en-US"/>
    </w:rPr>
  </w:style>
  <w:style w:type="paragraph" w:customStyle="1" w:styleId="410">
    <w:name w:val="Заголовок 41"/>
    <w:basedOn w:val="a"/>
    <w:uiPriority w:val="1"/>
    <w:qFormat/>
    <w:rsid w:val="006A5C1C"/>
    <w:pPr>
      <w:widowControl w:val="0"/>
      <w:autoSpaceDE w:val="0"/>
      <w:autoSpaceDN w:val="0"/>
      <w:spacing w:before="151" w:after="0" w:line="240" w:lineRule="auto"/>
      <w:outlineLvl w:val="4"/>
    </w:pPr>
    <w:rPr>
      <w:rFonts w:ascii="Times New Roman" w:eastAsia="Times New Roman" w:hAnsi="Times New Roman"/>
      <w:b/>
      <w:bCs/>
      <w:sz w:val="29"/>
      <w:szCs w:val="29"/>
      <w:lang w:val="en-US"/>
    </w:rPr>
  </w:style>
  <w:style w:type="paragraph" w:customStyle="1" w:styleId="51">
    <w:name w:val="Заголовок 51"/>
    <w:basedOn w:val="a"/>
    <w:uiPriority w:val="1"/>
    <w:qFormat/>
    <w:rsid w:val="006A5C1C"/>
    <w:pPr>
      <w:widowControl w:val="0"/>
      <w:autoSpaceDE w:val="0"/>
      <w:autoSpaceDN w:val="0"/>
      <w:spacing w:after="0" w:line="255" w:lineRule="exact"/>
      <w:jc w:val="right"/>
      <w:outlineLvl w:val="5"/>
    </w:pPr>
    <w:rPr>
      <w:rFonts w:ascii="Times New Roman" w:eastAsia="Times New Roman" w:hAnsi="Times New Roman"/>
      <w:sz w:val="29"/>
      <w:szCs w:val="29"/>
      <w:lang w:val="en-US"/>
    </w:rPr>
  </w:style>
  <w:style w:type="paragraph" w:customStyle="1" w:styleId="61">
    <w:name w:val="Заголовок 61"/>
    <w:basedOn w:val="a"/>
    <w:uiPriority w:val="1"/>
    <w:qFormat/>
    <w:rsid w:val="006A5C1C"/>
    <w:pPr>
      <w:widowControl w:val="0"/>
      <w:autoSpaceDE w:val="0"/>
      <w:autoSpaceDN w:val="0"/>
      <w:spacing w:after="0" w:line="240" w:lineRule="auto"/>
      <w:outlineLvl w:val="6"/>
    </w:pPr>
    <w:rPr>
      <w:rFonts w:ascii="Times New Roman" w:eastAsia="Times New Roman" w:hAnsi="Times New Roman"/>
      <w:b/>
      <w:bCs/>
      <w:sz w:val="28"/>
      <w:szCs w:val="28"/>
      <w:lang w:val="en-US"/>
    </w:rPr>
  </w:style>
  <w:style w:type="paragraph" w:customStyle="1" w:styleId="TableParagraph">
    <w:name w:val="Table Paragraph"/>
    <w:basedOn w:val="a"/>
    <w:uiPriority w:val="1"/>
    <w:qFormat/>
    <w:rsid w:val="006A5C1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  <w:style w:type="character" w:styleId="affa">
    <w:name w:val="Strong"/>
    <w:uiPriority w:val="22"/>
    <w:qFormat/>
    <w:locked/>
    <w:rsid w:val="006A5C1C"/>
    <w:rPr>
      <w:b/>
      <w:bCs/>
    </w:rPr>
  </w:style>
  <w:style w:type="character" w:customStyle="1" w:styleId="Bodytext2">
    <w:name w:val="Body text (2)_"/>
    <w:link w:val="Bodytext20"/>
    <w:uiPriority w:val="99"/>
    <w:rsid w:val="006A5C1C"/>
    <w:rPr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6A5C1C"/>
    <w:pPr>
      <w:shd w:val="clear" w:color="auto" w:fill="FFFFFF"/>
      <w:spacing w:before="360" w:after="0" w:line="274" w:lineRule="exact"/>
      <w:jc w:val="center"/>
    </w:pPr>
    <w:rPr>
      <w:b/>
      <w:bCs/>
      <w:sz w:val="23"/>
      <w:szCs w:val="23"/>
      <w:lang w:eastAsia="ru-RU"/>
    </w:rPr>
  </w:style>
  <w:style w:type="character" w:customStyle="1" w:styleId="Bodytext">
    <w:name w:val="Body text_"/>
    <w:link w:val="Bodytext1"/>
    <w:uiPriority w:val="99"/>
    <w:rsid w:val="006A5C1C"/>
    <w:rPr>
      <w:sz w:val="23"/>
      <w:szCs w:val="23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6A5C1C"/>
    <w:pPr>
      <w:shd w:val="clear" w:color="auto" w:fill="FFFFFF"/>
      <w:spacing w:after="0" w:line="274" w:lineRule="exact"/>
      <w:ind w:hanging="420"/>
    </w:pPr>
    <w:rPr>
      <w:sz w:val="23"/>
      <w:szCs w:val="23"/>
      <w:lang w:eastAsia="ru-RU"/>
    </w:rPr>
  </w:style>
  <w:style w:type="character" w:customStyle="1" w:styleId="BodytextBold">
    <w:name w:val="Body text + Bold"/>
    <w:uiPriority w:val="99"/>
    <w:rsid w:val="006A5C1C"/>
    <w:rPr>
      <w:b/>
      <w:bCs/>
      <w:sz w:val="23"/>
      <w:szCs w:val="23"/>
      <w:shd w:val="clear" w:color="auto" w:fill="FFFFFF"/>
    </w:rPr>
  </w:style>
  <w:style w:type="character" w:customStyle="1" w:styleId="Bodytext2NotBold1">
    <w:name w:val="Body text (2) + Not Bold1"/>
    <w:uiPriority w:val="99"/>
    <w:rsid w:val="006A5C1C"/>
    <w:rPr>
      <w:b w:val="0"/>
      <w:bCs w:val="0"/>
      <w:sz w:val="23"/>
      <w:szCs w:val="23"/>
      <w:shd w:val="clear" w:color="auto" w:fill="FFFFFF"/>
    </w:rPr>
  </w:style>
  <w:style w:type="character" w:styleId="affb">
    <w:name w:val="Emphasis"/>
    <w:uiPriority w:val="20"/>
    <w:qFormat/>
    <w:locked/>
    <w:rsid w:val="006A5C1C"/>
    <w:rPr>
      <w:i/>
      <w:iCs/>
    </w:rPr>
  </w:style>
  <w:style w:type="character" w:customStyle="1" w:styleId="af6">
    <w:name w:val="Без интервала Знак"/>
    <w:link w:val="af5"/>
    <w:uiPriority w:val="1"/>
    <w:locked/>
    <w:rsid w:val="006A5C1C"/>
    <w:rPr>
      <w:sz w:val="22"/>
      <w:szCs w:val="22"/>
      <w:lang w:eastAsia="en-US"/>
    </w:rPr>
  </w:style>
  <w:style w:type="paragraph" w:customStyle="1" w:styleId="rtejustify">
    <w:name w:val="rtejustify"/>
    <w:basedOn w:val="a"/>
    <w:uiPriority w:val="99"/>
    <w:rsid w:val="006A5C1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numbering" w:customStyle="1" w:styleId="1a">
    <w:name w:val="Нет списка1"/>
    <w:next w:val="a2"/>
    <w:uiPriority w:val="99"/>
    <w:semiHidden/>
    <w:unhideWhenUsed/>
    <w:rsid w:val="006A5C1C"/>
  </w:style>
  <w:style w:type="table" w:customStyle="1" w:styleId="TableNormal1">
    <w:name w:val="Table Normal1"/>
    <w:uiPriority w:val="2"/>
    <w:semiHidden/>
    <w:unhideWhenUsed/>
    <w:qFormat/>
    <w:rsid w:val="006A5C1C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9">
    <w:name w:val="Основной текст (2)_"/>
    <w:link w:val="2a"/>
    <w:rsid w:val="006A5C1C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2a">
    <w:name w:val="Основной текст (2)"/>
    <w:basedOn w:val="a"/>
    <w:link w:val="29"/>
    <w:rsid w:val="006A5C1C"/>
    <w:pPr>
      <w:widowControl w:val="0"/>
      <w:shd w:val="clear" w:color="auto" w:fill="FFFFFF"/>
      <w:spacing w:after="420" w:line="0" w:lineRule="atLeast"/>
      <w:ind w:hanging="192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fc">
    <w:name w:val="TOC Heading"/>
    <w:basedOn w:val="1"/>
    <w:next w:val="a"/>
    <w:uiPriority w:val="39"/>
    <w:semiHidden/>
    <w:unhideWhenUsed/>
    <w:qFormat/>
    <w:rsid w:val="006A5C1C"/>
    <w:pPr>
      <w:keepLines/>
      <w:spacing w:before="480" w:after="0" w:line="276" w:lineRule="auto"/>
      <w:outlineLvl w:val="9"/>
    </w:pPr>
    <w:rPr>
      <w:rFonts w:ascii="Calibri Light" w:eastAsia="Times New Roman" w:hAnsi="Calibri Light"/>
      <w:color w:val="2F5496"/>
      <w:kern w:val="0"/>
      <w:sz w:val="28"/>
      <w:szCs w:val="28"/>
    </w:rPr>
  </w:style>
  <w:style w:type="paragraph" w:styleId="1b">
    <w:name w:val="toc 1"/>
    <w:basedOn w:val="a"/>
    <w:next w:val="a"/>
    <w:autoRedefine/>
    <w:uiPriority w:val="39"/>
    <w:unhideWhenUsed/>
    <w:locked/>
    <w:rsid w:val="006A5C1C"/>
    <w:pPr>
      <w:widowControl w:val="0"/>
      <w:autoSpaceDE w:val="0"/>
      <w:autoSpaceDN w:val="0"/>
      <w:spacing w:after="100" w:line="240" w:lineRule="auto"/>
    </w:pPr>
    <w:rPr>
      <w:rFonts w:ascii="Times New Roman" w:eastAsia="Times New Roman" w:hAnsi="Times New Roman"/>
      <w:lang w:val="en-US"/>
    </w:rPr>
  </w:style>
  <w:style w:type="paragraph" w:styleId="2b">
    <w:name w:val="toc 2"/>
    <w:basedOn w:val="a"/>
    <w:next w:val="a"/>
    <w:autoRedefine/>
    <w:uiPriority w:val="39"/>
    <w:unhideWhenUsed/>
    <w:locked/>
    <w:rsid w:val="006A5C1C"/>
    <w:pPr>
      <w:widowControl w:val="0"/>
      <w:autoSpaceDE w:val="0"/>
      <w:autoSpaceDN w:val="0"/>
      <w:spacing w:after="100" w:line="240" w:lineRule="auto"/>
      <w:ind w:left="220"/>
    </w:pPr>
    <w:rPr>
      <w:rFonts w:ascii="Times New Roman" w:eastAsia="Times New Roman" w:hAnsi="Times New Roman"/>
      <w:lang w:val="en-US"/>
    </w:rPr>
  </w:style>
  <w:style w:type="paragraph" w:styleId="35">
    <w:name w:val="toc 3"/>
    <w:basedOn w:val="a"/>
    <w:next w:val="a"/>
    <w:autoRedefine/>
    <w:uiPriority w:val="39"/>
    <w:unhideWhenUsed/>
    <w:locked/>
    <w:rsid w:val="006A5C1C"/>
    <w:pPr>
      <w:spacing w:after="100"/>
      <w:ind w:left="440"/>
    </w:pPr>
    <w:rPr>
      <w:rFonts w:eastAsia="Times New Roman"/>
      <w:lang w:eastAsia="ru-RU"/>
    </w:rPr>
  </w:style>
  <w:style w:type="paragraph" w:styleId="42">
    <w:name w:val="toc 4"/>
    <w:basedOn w:val="a"/>
    <w:next w:val="a"/>
    <w:autoRedefine/>
    <w:uiPriority w:val="39"/>
    <w:unhideWhenUsed/>
    <w:locked/>
    <w:rsid w:val="006A5C1C"/>
    <w:pPr>
      <w:spacing w:after="100"/>
      <w:ind w:left="660"/>
    </w:pPr>
    <w:rPr>
      <w:rFonts w:eastAsia="Times New Roman"/>
      <w:lang w:eastAsia="ru-RU"/>
    </w:rPr>
  </w:style>
  <w:style w:type="paragraph" w:styleId="5">
    <w:name w:val="toc 5"/>
    <w:basedOn w:val="a"/>
    <w:next w:val="a"/>
    <w:autoRedefine/>
    <w:uiPriority w:val="39"/>
    <w:unhideWhenUsed/>
    <w:locked/>
    <w:rsid w:val="006A5C1C"/>
    <w:pPr>
      <w:spacing w:after="100"/>
      <w:ind w:left="880"/>
    </w:pPr>
    <w:rPr>
      <w:rFonts w:eastAsia="Times New Roman"/>
      <w:lang w:eastAsia="ru-RU"/>
    </w:rPr>
  </w:style>
  <w:style w:type="paragraph" w:styleId="6">
    <w:name w:val="toc 6"/>
    <w:basedOn w:val="a"/>
    <w:next w:val="a"/>
    <w:autoRedefine/>
    <w:uiPriority w:val="39"/>
    <w:unhideWhenUsed/>
    <w:locked/>
    <w:rsid w:val="006A5C1C"/>
    <w:pPr>
      <w:spacing w:after="100"/>
      <w:ind w:left="1100"/>
    </w:pPr>
    <w:rPr>
      <w:rFonts w:eastAsia="Times New Roman"/>
      <w:lang w:eastAsia="ru-RU"/>
    </w:rPr>
  </w:style>
  <w:style w:type="paragraph" w:styleId="71">
    <w:name w:val="toc 7"/>
    <w:basedOn w:val="a"/>
    <w:next w:val="a"/>
    <w:autoRedefine/>
    <w:uiPriority w:val="39"/>
    <w:unhideWhenUsed/>
    <w:locked/>
    <w:rsid w:val="006A5C1C"/>
    <w:pPr>
      <w:spacing w:after="100"/>
      <w:ind w:left="1320"/>
    </w:pPr>
    <w:rPr>
      <w:rFonts w:eastAsia="Times New Roman"/>
      <w:lang w:eastAsia="ru-RU"/>
    </w:rPr>
  </w:style>
  <w:style w:type="paragraph" w:styleId="81">
    <w:name w:val="toc 8"/>
    <w:basedOn w:val="a"/>
    <w:next w:val="a"/>
    <w:autoRedefine/>
    <w:uiPriority w:val="39"/>
    <w:unhideWhenUsed/>
    <w:locked/>
    <w:rsid w:val="006A5C1C"/>
    <w:pPr>
      <w:spacing w:after="100"/>
      <w:ind w:left="1540"/>
    </w:pPr>
    <w:rPr>
      <w:rFonts w:eastAsia="Times New Roman"/>
      <w:lang w:eastAsia="ru-RU"/>
    </w:rPr>
  </w:style>
  <w:style w:type="paragraph" w:styleId="91">
    <w:name w:val="toc 9"/>
    <w:basedOn w:val="a"/>
    <w:next w:val="a"/>
    <w:autoRedefine/>
    <w:uiPriority w:val="39"/>
    <w:unhideWhenUsed/>
    <w:locked/>
    <w:rsid w:val="006A5C1C"/>
    <w:pPr>
      <w:spacing w:after="100"/>
      <w:ind w:left="1760"/>
    </w:pPr>
    <w:rPr>
      <w:rFonts w:eastAsia="Times New Roman"/>
      <w:lang w:eastAsia="ru-RU"/>
    </w:rPr>
  </w:style>
  <w:style w:type="paragraph" w:customStyle="1" w:styleId="ConsPlusNonformat">
    <w:name w:val="ConsPlusNonformat"/>
    <w:qFormat/>
    <w:rsid w:val="003A1DA3"/>
    <w:rPr>
      <w:rFonts w:ascii="Courier New" w:eastAsia="Arial" w:hAnsi="Courier New" w:cs="Courier New"/>
      <w:kern w:val="2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30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8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40DD8BE935922D69171CE41D370771B864C5353AE0741368D869DC069155652ED4E5C40357EB52B1DEFF3D66C497AF5C0030F649469C61FBN5S9L" TargetMode="External"/><Relationship Id="rId18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26" Type="http://schemas.openxmlformats.org/officeDocument/2006/relationships/hyperlink" Target="consultantplus://offline/ref=40DD8BE935922D69171CE41D370771B864C33E3BE0761368D869DC069155652ED4E5C40357EB52B5DEFF3D66C497AF5C0030F649469C61FBN5S9L" TargetMode="External"/><Relationship Id="rId39" Type="http://schemas.openxmlformats.org/officeDocument/2006/relationships/hyperlink" Target="consultantplus://offline/ref=40DD8BE935922D69171CE41D370771B863C13738EC761368D869DC069155652ED4E5C40357EB53B8DBFF3D66C497AF5C0030F649469C61FBN5S9L" TargetMode="External"/><Relationship Id="rId21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34" Type="http://schemas.openxmlformats.org/officeDocument/2006/relationships/hyperlink" Target="consultantplus://offline/ref=40DD8BE935922D69171CE41D370771B863C13738EC761368D869DC069155652ED4E5C40357EB53B8D8FF3D66C497AF5C0030F649469C61FBN5S9L" TargetMode="External"/><Relationship Id="rId42" Type="http://schemas.openxmlformats.org/officeDocument/2006/relationships/hyperlink" Target="consultantplus://offline/ref=40DD8BE935922D69171CE41D370771B863C13738EC761368D869DC069155652ED4E5C40357EB53B8DBFF3D66C497AF5C0030F649469C61FBN5S9L" TargetMode="External"/><Relationship Id="rId47" Type="http://schemas.openxmlformats.org/officeDocument/2006/relationships/hyperlink" Target="https://login.consultant.ru/link/?req=doc&amp;demo=2&amp;base=LAW&amp;n=391769&amp;dst=100015&amp;field=134&amp;date=21.08.2022" TargetMode="External"/><Relationship Id="rId50" Type="http://schemas.openxmlformats.org/officeDocument/2006/relationships/header" Target="header2.xml"/><Relationship Id="rId55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0DD8BE935922D69171CE41D370771B864C2333BE6711368D869DC069155652ED4E5C4035CBF03F48DF969349EC2AA42012EF4N4S3L" TargetMode="External"/><Relationship Id="rId17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25" Type="http://schemas.openxmlformats.org/officeDocument/2006/relationships/hyperlink" Target="consultantplus://offline/ref=40DD8BE935922D69171CE41D370771B864C4303FE07C1368D869DC069155652ED4E5C40357EB53B9D1FF3D66C497AF5C0030F649469C61FBN5S9L" TargetMode="External"/><Relationship Id="rId33" Type="http://schemas.openxmlformats.org/officeDocument/2006/relationships/hyperlink" Target="consultantplus://offline/ref=40DD8BE935922D69171CE41D370771B864C4343EED7D1368D869DC069155652EC6E59C0F57E84CB0D0EA6B3782NCS0L" TargetMode="External"/><Relationship Id="rId38" Type="http://schemas.openxmlformats.org/officeDocument/2006/relationships/hyperlink" Target="consultantplus://offline/ref=40DD8BE935922D69171CE41D370771B863C13738EC761368D869DC069155652ED4E5C40357EB53B8DBFF3D66C497AF5C0030F649469C61FBN5S9L" TargetMode="External"/><Relationship Id="rId46" Type="http://schemas.openxmlformats.org/officeDocument/2006/relationships/hyperlink" Target="consultantplus://offline/ref=40DD8BE935922D69171CE41D370771B864C33E3BE0761368D869DC069155652ED4E5C40357EB52B0D1FF3D66C497AF5C0030F649469C61FBN5S9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40DD8BE935922D69171CE41D370771B863C33538E4721368D869DC069155652ED4E5C40357EB52B3DCFF3D66C497AF5C0030F649469C61FBN5S9L" TargetMode="External"/><Relationship Id="rId20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29" Type="http://schemas.openxmlformats.org/officeDocument/2006/relationships/image" Target="media/image2.emf"/><Relationship Id="rId41" Type="http://schemas.openxmlformats.org/officeDocument/2006/relationships/hyperlink" Target="consultantplus://offline/ref=40DD8BE935922D69171CE41D370771B864C13133E37D1368D869DC069155652EC6E59C0F57E84CB0D0EA6B3782NCS0L" TargetMode="External"/><Relationship Id="rId54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0DD8BE935922D69171CE41D370771B863C13538E3711368D869DC069155652ED4E5C40357EB50B2DAFF3D66C497AF5C0030F649469C61FBN5S9L" TargetMode="External"/><Relationship Id="rId24" Type="http://schemas.openxmlformats.org/officeDocument/2006/relationships/hyperlink" Target="consultantplus://offline/ref=40DD8BE935922D69171CE41D370771B863C3363DE57C1368D869DC069155652ED4E5C40057E859E489B03C3A80C1BC5C0B30F4415AN9SCL" TargetMode="External"/><Relationship Id="rId32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37" Type="http://schemas.openxmlformats.org/officeDocument/2006/relationships/hyperlink" Target="consultantplus://offline/ref=40DD8BE935922D69171CE41D370771B863C13738EC761368D869DC069155652ED4E5C40357EB53B8DBFF3D66C497AF5C0030F649469C61FBN5S9L" TargetMode="External"/><Relationship Id="rId40" Type="http://schemas.openxmlformats.org/officeDocument/2006/relationships/hyperlink" Target="consultantplus://offline/ref=40DD8BE935922D69171CE41D370771B865CB323CE2751368D869DC069155652ED4E5C40357EB53B8D9FF3D66C497AF5C0030F649469C61FBN5S9L" TargetMode="External"/><Relationship Id="rId45" Type="http://schemas.openxmlformats.org/officeDocument/2006/relationships/hyperlink" Target="consultantplus://offline/ref=40DD8BE935922D69171CE41D370771B864C5353AE0741368D869DC069155652ED4E5C40357EB52B1DEFF3D66C497AF5C0030F649469C61FBN5S9L" TargetMode="External"/><Relationship Id="rId53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40DD8BE935922D69171CE41D370771B863C13538E3711368D869DC069155652ED4E5C40357EB50B2DEFF3D66C497AF5C0030F649469C61FBN5S9L" TargetMode="External"/><Relationship Id="rId23" Type="http://schemas.openxmlformats.org/officeDocument/2006/relationships/hyperlink" Target="consultantplus://offline/ref=40DD8BE935922D69171CE41D370771B863C3363DE57C1368D869DC069155652ED4E5C40357EB53B0DFFF3D66C497AF5C0030F649469C61FBN5S9L" TargetMode="External"/><Relationship Id="rId28" Type="http://schemas.openxmlformats.org/officeDocument/2006/relationships/hyperlink" Target="consultantplus://offline/ref=40DD8BE935922D69171CE41D370771B864C33E3BE0761368D869DC069155652ED4E5C40357EB52B0D1FF3D66C497AF5C0030F649469C61FBN5S9L" TargetMode="External"/><Relationship Id="rId36" Type="http://schemas.openxmlformats.org/officeDocument/2006/relationships/hyperlink" Target="consultantplus://offline/ref=40DD8BE935922D69171CE41D370771B863C13738EC761368D869DC069155652ED4E5C40357EB53B8DBFF3D66C497AF5C0030F649469C61FBN5S9L" TargetMode="External"/><Relationship Id="rId49" Type="http://schemas.openxmlformats.org/officeDocument/2006/relationships/header" Target="header1.xml"/><Relationship Id="rId10" Type="http://schemas.openxmlformats.org/officeDocument/2006/relationships/hyperlink" Target="consultantplus://offline/ref=40DD8BE935922D69171CE41D370771B863C3363DE57C1368D869DC069155652EC6E59C0F57E84CB0D0EA6B3782NCS0L" TargetMode="External"/><Relationship Id="rId19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31" Type="http://schemas.openxmlformats.org/officeDocument/2006/relationships/image" Target="media/image3.emf"/><Relationship Id="rId44" Type="http://schemas.openxmlformats.org/officeDocument/2006/relationships/hyperlink" Target="consultantplus://offline/ref=40DD8BE935922D69171CE41D370771B863C13538E3711368D869DC069155652ED4E5C40656E859E489B03C3A80C1BC5C0B30F4415AN9SCL" TargetMode="External"/><Relationship Id="rId52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40DD8BE935922D69171CE41D370771B863C13538E3711368D869DC069155652ED4E5C40357EB50B1DFFF3D66C497AF5C0030F649469C61FBN5S9L" TargetMode="External"/><Relationship Id="rId22" Type="http://schemas.openxmlformats.org/officeDocument/2006/relationships/hyperlink" Target="consultantplus://offline/ref=40DD8BE935922D69171CE41D370771B864CA363DE37C1368D869DC069155652ED4E5C40357EB52B1DDFF3D66C497AF5C0030F649469C61FBN5S9L" TargetMode="External"/><Relationship Id="rId27" Type="http://schemas.openxmlformats.org/officeDocument/2006/relationships/hyperlink" Target="consultantplus://offline/ref=40DD8BE935922D69171CE41D370771B866C23138E27D1368D869DC069155652EC6E59C0F57E84CB0D0EA6B3782NCS0L" TargetMode="External"/><Relationship Id="rId30" Type="http://schemas.openxmlformats.org/officeDocument/2006/relationships/hyperlink" Target="consultantplus://offline/ref=40DD8BE935922D69171CE41D370771B864CA363DE37C1368D869DC069155652ED4E5C4005FEA59E489B03C3A80C1BC5C0B30F4415AN9SCL" TargetMode="External"/><Relationship Id="rId35" Type="http://schemas.openxmlformats.org/officeDocument/2006/relationships/hyperlink" Target="consultantplus://offline/ref=40DD8BE935922D69171CE41D370771B863C13738EC761368D869DC069155652ED4E5C40357EB53B8D9FF3D66C497AF5C0030F649469C61FBN5S9L" TargetMode="External"/><Relationship Id="rId43" Type="http://schemas.openxmlformats.org/officeDocument/2006/relationships/hyperlink" Target="consultantplus://offline/ref=40DD8BE935922D69171CE41D370771B863C13538E3711368D869DC069155652ED4E5C40357EB5BB9D9FF3D66C497AF5C0030F649469C61FBN5S9L" TargetMode="External"/><Relationship Id="rId48" Type="http://schemas.openxmlformats.org/officeDocument/2006/relationships/hyperlink" Target="https://login.consultant.ru/link/?req=doc&amp;demo=2&amp;base=LAW&amp;n=391769&amp;dst=100752&amp;field=134&amp;date=21.08.2022" TargetMode="External"/><Relationship Id="rId56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3F578-33CA-4BBA-95DC-2E379E1DE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77</Pages>
  <Words>17328</Words>
  <Characters>133691</Characters>
  <Application>Microsoft Office Word</Application>
  <DocSecurity>0</DocSecurity>
  <Lines>1114</Lines>
  <Paragraphs>301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2</vt:lpstr>
    </vt:vector>
  </TitlesOfParts>
  <Company>Home</Company>
  <LinksUpToDate>false</LinksUpToDate>
  <CharactersWithSpaces>150718</CharactersWithSpaces>
  <SharedDoc>false</SharedDoc>
  <HLinks>
    <vt:vector size="228" baseType="variant">
      <vt:variant>
        <vt:i4>5898329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consultantplus://offline/ref=40DD8BE935922D69171CE41D370771B863C13538E3711368D869DC069155652ED4E5C40656E859E489B03C3A80C1BC5C0B30F4415AN9SCL</vt:lpwstr>
      </vt:variant>
      <vt:variant>
        <vt:lpwstr/>
      </vt:variant>
      <vt:variant>
        <vt:i4>6946873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consultantplus://offline/ref=40DD8BE935922D69171CE41D370771B863C13538E3711368D869DC069155652ED4E5C40357EB5BB9D9FF3D66C497AF5C0030F649469C61FBN5S9L</vt:lpwstr>
      </vt:variant>
      <vt:variant>
        <vt:lpwstr/>
      </vt:variant>
      <vt:variant>
        <vt:i4>6946919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consultantplus://offline/ref=40DD8BE935922D69171CE41D370771B863C13738EC761368D869DC069155652ED4E5C40357EB53B8DBFF3D66C497AF5C0030F649469C61FBN5S9L</vt:lpwstr>
      </vt:variant>
      <vt:variant>
        <vt:lpwstr/>
      </vt:variant>
      <vt:variant>
        <vt:i4>983133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consultantplus://offline/ref=40DD8BE935922D69171CE41D370771B864C13133E37D1368D869DC069155652EC6E59C0F57E84CB0D0EA6B3782NCS0L</vt:lpwstr>
      </vt:variant>
      <vt:variant>
        <vt:lpwstr/>
      </vt:variant>
      <vt:variant>
        <vt:i4>6946917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consultantplus://offline/ref=40DD8BE935922D69171CE41D370771B865CB323CE2751368D869DC069155652ED4E5C40357EB53B8D9FF3D66C497AF5C0030F649469C61FBN5S9L</vt:lpwstr>
      </vt:variant>
      <vt:variant>
        <vt:lpwstr/>
      </vt:variant>
      <vt:variant>
        <vt:i4>6946919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consultantplus://offline/ref=40DD8BE935922D69171CE41D370771B863C13738EC761368D869DC069155652ED4E5C40357EB53B8DBFF3D66C497AF5C0030F649469C61FBN5S9L</vt:lpwstr>
      </vt:variant>
      <vt:variant>
        <vt:lpwstr/>
      </vt:variant>
      <vt:variant>
        <vt:i4>6946919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consultantplus://offline/ref=40DD8BE935922D69171CE41D370771B863C13738EC761368D869DC069155652ED4E5C40357EB53B8DBFF3D66C497AF5C0030F649469C61FBN5S9L</vt:lpwstr>
      </vt:variant>
      <vt:variant>
        <vt:lpwstr/>
      </vt:variant>
      <vt:variant>
        <vt:i4>6946919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consultantplus://offline/ref=40DD8BE935922D69171CE41D370771B863C13738EC761368D869DC069155652ED4E5C40357EB53B8DBFF3D66C497AF5C0030F649469C61FBN5S9L</vt:lpwstr>
      </vt:variant>
      <vt:variant>
        <vt:lpwstr/>
      </vt:variant>
      <vt:variant>
        <vt:i4>6946919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consultantplus://offline/ref=40DD8BE935922D69171CE41D370771B863C13738EC761368D869DC069155652ED4E5C40357EB53B8DBFF3D66C497AF5C0030F649469C61FBN5S9L</vt:lpwstr>
      </vt:variant>
      <vt:variant>
        <vt:lpwstr/>
      </vt:variant>
      <vt:variant>
        <vt:i4>6946876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consultantplus://offline/ref=40DD8BE935922D69171CE41D370771B863C13738EC761368D869DC069155652ED4E5C40357EB53B8D9FF3D66C497AF5C0030F649469C61FBN5S9L</vt:lpwstr>
      </vt:variant>
      <vt:variant>
        <vt:lpwstr/>
      </vt:variant>
      <vt:variant>
        <vt:i4>6946877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consultantplus://offline/ref=40DD8BE935922D69171CE41D370771B863C13738EC761368D869DC069155652ED4E5C40357EB53B8D8FF3D66C497AF5C0030F649469C61FBN5S9L</vt:lpwstr>
      </vt:variant>
      <vt:variant>
        <vt:lpwstr/>
      </vt:variant>
      <vt:variant>
        <vt:i4>983132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consultantplus://offline/ref=40DD8BE935922D69171CE41D370771B864C4343EED7D1368D869DC069155652EC6E59C0F57E84CB0D0EA6B3782NCS0L</vt:lpwstr>
      </vt:variant>
      <vt:variant>
        <vt:lpwstr/>
      </vt:variant>
      <vt:variant>
        <vt:i4>6946918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5898252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consultantplus://offline/ref=40DD8BE935922D69171CE41D370771B864CA363DE37C1368D869DC069155652ED4E5C4005FEA59E489B03C3A80C1BC5C0B30F4415AN9SCL</vt:lpwstr>
      </vt:variant>
      <vt:variant>
        <vt:lpwstr/>
      </vt:variant>
      <vt:variant>
        <vt:i4>6946915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consultantplus://offline/ref=40DD8BE935922D69171CE41D370771B864C33E3BE0761368D869DC069155652ED4E5C40357EB52B0D1FF3D66C497AF5C0030F649469C61FBN5S9L</vt:lpwstr>
      </vt:variant>
      <vt:variant>
        <vt:lpwstr/>
      </vt:variant>
      <vt:variant>
        <vt:i4>983126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consultantplus://offline/ref=40DD8BE935922D69171CE41D370771B866C23138E27D1368D869DC069155652EC6E59C0F57E84CB0D0EA6B3782NCS0L</vt:lpwstr>
      </vt:variant>
      <vt:variant>
        <vt:lpwstr/>
      </vt:variant>
      <vt:variant>
        <vt:i4>6553658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Par2877</vt:lpwstr>
      </vt:variant>
      <vt:variant>
        <vt:i4>6946866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consultantplus://offline/ref=40DD8BE935922D69171CE41D370771B864C33E3BE0761368D869DC069155652ED4E5C40357EB52B5DEFF3D66C497AF5C0030F649469C61FBN5S9L</vt:lpwstr>
      </vt:variant>
      <vt:variant>
        <vt:lpwstr/>
      </vt:variant>
      <vt:variant>
        <vt:i4>6946920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consultantplus://offline/ref=40DD8BE935922D69171CE41D370771B864C4303FE07C1368D869DC069155652ED4E5C40357EB53B9D1FF3D66C497AF5C0030F649469C61FBN5S9L</vt:lpwstr>
      </vt:variant>
      <vt:variant>
        <vt:lpwstr/>
      </vt:variant>
      <vt:variant>
        <vt:i4>5898327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consultantplus://offline/ref=40DD8BE935922D69171CE41D370771B863C3363DE57C1368D869DC069155652ED4E5C40057E859E489B03C3A80C1BC5C0B30F4415AN9SCL</vt:lpwstr>
      </vt:variant>
      <vt:variant>
        <vt:lpwstr/>
      </vt:variant>
      <vt:variant>
        <vt:i4>6946871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consultantplus://offline/ref=40DD8BE935922D69171CE41D370771B863C3363DE57C1368D869DC069155652ED4E5C40357EB53B0DFFF3D66C497AF5C0030F649469C61FBN5S9L</vt:lpwstr>
      </vt:variant>
      <vt:variant>
        <vt:lpwstr/>
      </vt:variant>
      <vt:variant>
        <vt:i4>6946918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6946918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6946918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6946918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6946918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6946918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consultantplus://offline/ref=40DD8BE935922D69171CE41D370771B864CA363DE37C1368D869DC069155652ED4E5C40357EB52B1DDFF3D66C497AF5C0030F649469C61FBN5S9L</vt:lpwstr>
      </vt:variant>
      <vt:variant>
        <vt:lpwstr/>
      </vt:variant>
      <vt:variant>
        <vt:i4>6488115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Par1135</vt:lpwstr>
      </vt:variant>
      <vt:variant>
        <vt:i4>6946879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consultantplus://offline/ref=40DD8BE935922D69171CE41D370771B863C33538E4721368D869DC069155652ED4E5C40357EB52B3DCFF3D66C497AF5C0030F649469C61FBN5S9L</vt:lpwstr>
      </vt:variant>
      <vt:variant>
        <vt:lpwstr/>
      </vt:variant>
      <vt:variant>
        <vt:i4>6946876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consultantplus://offline/ref=40DD8BE935922D69171CE41D370771B863C13538E3711368D869DC069155652ED4E5C40357EB50B2DEFF3D66C497AF5C0030F649469C61FBN5S9L</vt:lpwstr>
      </vt:variant>
      <vt:variant>
        <vt:lpwstr/>
      </vt:variant>
      <vt:variant>
        <vt:i4>6946876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consultantplus://offline/ref=40DD8BE935922D69171CE41D370771B863C13538E3711368D869DC069155652ED4E5C40357EB50B1DFFF3D66C497AF5C0030F649469C61FBN5S9L</vt:lpwstr>
      </vt:variant>
      <vt:variant>
        <vt:lpwstr/>
      </vt:variant>
      <vt:variant>
        <vt:i4>6684721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Par1369</vt:lpwstr>
      </vt:variant>
      <vt:variant>
        <vt:i4>6488115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Par1135</vt:lpwstr>
      </vt:variant>
      <vt:variant>
        <vt:i4>6946927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consultantplus://offline/ref=40DD8BE935922D69171CE41D370771B864C53F3FE2711368D869DC069155652ED4E5C40357EB52B1D8FF3D66C497AF5C0030F649469C61FBN5S9L</vt:lpwstr>
      </vt:variant>
      <vt:variant>
        <vt:lpwstr/>
      </vt:variant>
      <vt:variant>
        <vt:i4>6946913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consultantplus://offline/ref=40DD8BE935922D69171CE41D370771B864C5353AE0741368D869DC069155652ED4E5C40357EB52B1DEFF3D66C497AF5C0030F649469C61FBN5S9L</vt:lpwstr>
      </vt:variant>
      <vt:variant>
        <vt:lpwstr/>
      </vt:variant>
      <vt:variant>
        <vt:i4>5832789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consultantplus://offline/ref=40DD8BE935922D69171CE41D370771B864C2333BE6711368D869DC069155652ED4E5C4035CBF03F48DF969349EC2AA42012EF4N4S3L</vt:lpwstr>
      </vt:variant>
      <vt:variant>
        <vt:lpwstr/>
      </vt:variant>
      <vt:variant>
        <vt:i4>6946872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consultantplus://offline/ref=40DD8BE935922D69171CE41D370771B863C13538E3711368D869DC069155652ED4E5C40357EB50B2DAFF3D66C497AF5C0030F649469C61FBN5S9L</vt:lpwstr>
      </vt:variant>
      <vt:variant>
        <vt:lpwstr/>
      </vt:variant>
      <vt:variant>
        <vt:i4>983049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consultantplus://offline/ref=40DD8BE935922D69171CE41D370771B863C3363DE57C1368D869DC069155652EC6E59C0F57E84CB0D0EA6B3782NCS0L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2</dc:title>
  <dc:creator>Боровик Владимир Григорьевич</dc:creator>
  <cp:lastModifiedBy>Домашний</cp:lastModifiedBy>
  <cp:revision>25</cp:revision>
  <cp:lastPrinted>2026-02-24T04:22:00Z</cp:lastPrinted>
  <dcterms:created xsi:type="dcterms:W3CDTF">2024-11-26T04:53:00Z</dcterms:created>
  <dcterms:modified xsi:type="dcterms:W3CDTF">2026-02-24T06:02:00Z</dcterms:modified>
</cp:coreProperties>
</file>